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D9" w:rsidRPr="007C1BD9" w:rsidRDefault="007C1BD9" w:rsidP="007C1BD9">
      <w:pPr>
        <w:jc w:val="center"/>
        <w:rPr>
          <w:b/>
          <w:color w:val="111111"/>
          <w:sz w:val="28"/>
          <w:szCs w:val="28"/>
          <w:lang w:val="ru-RU"/>
        </w:rPr>
      </w:pPr>
      <w:r w:rsidRPr="007C1BD9">
        <w:rPr>
          <w:b/>
          <w:sz w:val="28"/>
          <w:szCs w:val="28"/>
          <w:lang w:val="ru-RU"/>
        </w:rPr>
        <w:t>Алгоритм</w:t>
      </w:r>
      <w:r w:rsidRPr="007C1BD9">
        <w:rPr>
          <w:b/>
          <w:sz w:val="28"/>
          <w:szCs w:val="28"/>
          <w:lang w:val="ru-RU"/>
        </w:rPr>
        <w:br/>
        <w:t>межведомственного взаимодействия</w:t>
      </w:r>
      <w:r w:rsidRPr="007C1BD9">
        <w:rPr>
          <w:b/>
          <w:sz w:val="28"/>
          <w:szCs w:val="28"/>
          <w:lang w:val="ru-RU"/>
        </w:rPr>
        <w:br/>
        <w:t>по оказанию помощи жертвам насилия в семье</w:t>
      </w:r>
    </w:p>
    <w:p w:rsidR="007C1BD9" w:rsidRPr="00AF2FE0" w:rsidRDefault="007C1BD9" w:rsidP="00AF2FE0">
      <w:pPr>
        <w:ind w:firstLine="567"/>
        <w:jc w:val="both"/>
        <w:rPr>
          <w:b/>
          <w:color w:val="111111"/>
          <w:sz w:val="28"/>
          <w:szCs w:val="28"/>
          <w:lang w:val="ru-RU"/>
        </w:rPr>
      </w:pPr>
      <w:r w:rsidRPr="007C1BD9">
        <w:rPr>
          <w:color w:val="111111"/>
          <w:sz w:val="28"/>
          <w:szCs w:val="28"/>
          <w:lang w:val="ru-RU"/>
        </w:rPr>
        <w:br/>
      </w:r>
      <w:r w:rsidRPr="00AF2FE0">
        <w:rPr>
          <w:b/>
          <w:color w:val="111111"/>
          <w:sz w:val="28"/>
          <w:szCs w:val="28"/>
          <w:lang w:val="ru-RU"/>
        </w:rPr>
        <w:t>1. Организация межведомственного взаимодействия по оказанию помощи жертвам насилия в семье</w:t>
      </w:r>
    </w:p>
    <w:p w:rsidR="007C1BD9" w:rsidRPr="00AF2FE0" w:rsidRDefault="007C1BD9" w:rsidP="00AF2FE0">
      <w:pPr>
        <w:ind w:firstLine="567"/>
        <w:jc w:val="both"/>
        <w:rPr>
          <w:color w:val="111111"/>
          <w:sz w:val="28"/>
          <w:szCs w:val="28"/>
          <w:lang w:val="ru-RU"/>
        </w:rPr>
      </w:pPr>
      <w:proofErr w:type="gramStart"/>
      <w:r w:rsidRPr="00AF2FE0">
        <w:rPr>
          <w:color w:val="111111"/>
          <w:sz w:val="28"/>
          <w:szCs w:val="28"/>
          <w:lang w:val="ru-RU"/>
        </w:rPr>
        <w:t>Взаимодействие государственных учреждений социального обслуживания, организаций здравоохранения, учреждений образования, органов</w:t>
      </w:r>
      <w:r w:rsidRPr="00AF2FE0">
        <w:rPr>
          <w:color w:val="111111"/>
          <w:sz w:val="28"/>
          <w:szCs w:val="28"/>
          <w:lang w:val="ru-RU"/>
        </w:rPr>
        <w:br/>
        <w:t>внутренних дел по оказанию помощи жертвам насилия в семье в Минской области организуется в соответствии с настоящим Алгоритмом межведомственного взаимодействия по оказанию помощи жертвам насилия в семье (далее - Алгоритм), которым определен механизм взаимодействия должностных лиц, а также порядок действий при оказании помощи жертвам насилия в семье.</w:t>
      </w:r>
      <w:proofErr w:type="gramEnd"/>
    </w:p>
    <w:p w:rsidR="007C1BD9" w:rsidRPr="00AF2FE0" w:rsidRDefault="007C1BD9" w:rsidP="00AF2FE0">
      <w:p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 xml:space="preserve">Под </w:t>
      </w:r>
      <w:r w:rsidRPr="00AF2FE0">
        <w:rPr>
          <w:b/>
          <w:color w:val="111111"/>
          <w:sz w:val="28"/>
          <w:szCs w:val="28"/>
          <w:lang w:val="ru-RU"/>
        </w:rPr>
        <w:t>насилием в семье</w:t>
      </w:r>
      <w:r w:rsidRPr="00AF2FE0">
        <w:rPr>
          <w:color w:val="111111"/>
          <w:sz w:val="28"/>
          <w:szCs w:val="28"/>
          <w:lang w:val="ru-RU"/>
        </w:rPr>
        <w:t xml:space="preserve"> понимаются умышленные действия физической, психологической, сексуальной направленности одного члена семьи по</w:t>
      </w:r>
      <w:r w:rsidRPr="00AF2FE0">
        <w:rPr>
          <w:color w:val="111111"/>
          <w:sz w:val="28"/>
          <w:szCs w:val="28"/>
          <w:lang w:val="ru-RU"/>
        </w:rPr>
        <w:br/>
        <w:t>отношению 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:rsidR="007C1BD9" w:rsidRPr="00AF2FE0" w:rsidRDefault="007C1BD9" w:rsidP="00AF2FE0">
      <w:p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 xml:space="preserve">Под </w:t>
      </w:r>
      <w:r w:rsidRPr="00AF2FE0">
        <w:rPr>
          <w:b/>
          <w:color w:val="111111"/>
          <w:sz w:val="28"/>
          <w:szCs w:val="28"/>
          <w:lang w:val="ru-RU"/>
        </w:rPr>
        <w:t>жертвой насилия</w:t>
      </w:r>
      <w:r w:rsidRPr="00AF2FE0">
        <w:rPr>
          <w:color w:val="111111"/>
          <w:sz w:val="28"/>
          <w:szCs w:val="28"/>
          <w:lang w:val="ru-RU"/>
        </w:rPr>
        <w:t xml:space="preserve"> </w:t>
      </w:r>
      <w:r w:rsidRPr="00AF2FE0">
        <w:rPr>
          <w:b/>
          <w:color w:val="111111"/>
          <w:sz w:val="28"/>
          <w:szCs w:val="28"/>
          <w:lang w:val="ru-RU"/>
        </w:rPr>
        <w:t>в семье</w:t>
      </w:r>
      <w:r w:rsidRPr="00AF2FE0">
        <w:rPr>
          <w:color w:val="111111"/>
          <w:sz w:val="28"/>
          <w:szCs w:val="28"/>
          <w:lang w:val="ru-RU"/>
        </w:rPr>
        <w:t xml:space="preserve"> понимается человек, понесший физические и (или) психические страдания в результате совершенного в отношении него насилия в семье, независимо от того, признан ли он потерпевшим в</w:t>
      </w:r>
      <w:r w:rsidRPr="00AF2FE0">
        <w:rPr>
          <w:color w:val="111111"/>
          <w:sz w:val="28"/>
          <w:szCs w:val="28"/>
          <w:lang w:val="ru-RU"/>
        </w:rPr>
        <w:br/>
        <w:t>установленном законом порядке, или оценивает себя таковым субъективно.</w:t>
      </w:r>
    </w:p>
    <w:p w:rsidR="007C1BD9" w:rsidRPr="00AF2FE0" w:rsidRDefault="007C1BD9" w:rsidP="00AF2FE0">
      <w:p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Под членами семьи понимаются близкие родственники, другие родственники, нетрудоспособные иждивенцы и иные граждане, проживающие</w:t>
      </w:r>
      <w:r w:rsidRPr="00AF2FE0">
        <w:rPr>
          <w:color w:val="111111"/>
          <w:sz w:val="28"/>
          <w:szCs w:val="28"/>
          <w:lang w:val="ru-RU"/>
        </w:rPr>
        <w:br/>
        <w:t>совместно с гражданином и ведущие с ним общее хозяйство.</w:t>
      </w:r>
    </w:p>
    <w:p w:rsidR="007C1BD9" w:rsidRPr="00AF2FE0" w:rsidRDefault="007C1BD9" w:rsidP="00AF2FE0">
      <w:p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b/>
          <w:color w:val="111111"/>
          <w:sz w:val="28"/>
          <w:szCs w:val="28"/>
          <w:lang w:val="ru-RU"/>
        </w:rPr>
        <w:t>«Кризисная комната»</w:t>
      </w:r>
      <w:r w:rsidRPr="00AF2FE0">
        <w:rPr>
          <w:color w:val="111111"/>
          <w:sz w:val="28"/>
          <w:szCs w:val="28"/>
          <w:lang w:val="ru-RU"/>
        </w:rPr>
        <w:t xml:space="preserve"> - специально оборудованное отдельное помещение, благоустроенное применительно к условиям соответствующего населенного пункта для предоставления в случае необходимости лицам, находящимся в кризисном состоянии, временного приюта.</w:t>
      </w:r>
    </w:p>
    <w:p w:rsidR="007C1BD9" w:rsidRPr="00AF2FE0" w:rsidRDefault="007C1BD9" w:rsidP="00AF2FE0">
      <w:p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b/>
          <w:color w:val="111111"/>
          <w:sz w:val="28"/>
          <w:szCs w:val="28"/>
          <w:lang w:val="ru-RU"/>
        </w:rPr>
        <w:t>Целью</w:t>
      </w:r>
      <w:r w:rsidRPr="00AF2FE0">
        <w:rPr>
          <w:color w:val="111111"/>
          <w:sz w:val="28"/>
          <w:szCs w:val="28"/>
          <w:lang w:val="ru-RU"/>
        </w:rPr>
        <w:t xml:space="preserve"> межведомственного взаимодействия является оказание комплексной, своевременной преемственной помощи жертвам насилия в семье.</w:t>
      </w:r>
      <w:r w:rsidRPr="00AF2FE0">
        <w:rPr>
          <w:color w:val="111111"/>
          <w:sz w:val="28"/>
          <w:szCs w:val="28"/>
          <w:lang w:val="ru-RU"/>
        </w:rPr>
        <w:br/>
      </w:r>
      <w:r w:rsidRPr="00AF2FE0">
        <w:rPr>
          <w:b/>
          <w:color w:val="111111"/>
          <w:sz w:val="28"/>
          <w:szCs w:val="28"/>
          <w:lang w:val="ru-RU"/>
        </w:rPr>
        <w:t>Участниками</w:t>
      </w:r>
      <w:r w:rsidRPr="00AF2FE0">
        <w:rPr>
          <w:color w:val="111111"/>
          <w:sz w:val="28"/>
          <w:szCs w:val="28"/>
          <w:lang w:val="ru-RU"/>
        </w:rPr>
        <w:t xml:space="preserve"> межведомственного взаимодействия являются:</w:t>
      </w:r>
    </w:p>
    <w:p w:rsidR="007C1BD9" w:rsidRPr="00AF2FE0" w:rsidRDefault="007C1BD9" w:rsidP="00AF2FE0">
      <w:pPr>
        <w:pStyle w:val="a4"/>
        <w:numPr>
          <w:ilvl w:val="0"/>
          <w:numId w:val="2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 xml:space="preserve">управление по труду, занятости и социальной защите районных исполнительных комитетов; </w:t>
      </w:r>
    </w:p>
    <w:p w:rsidR="007C1BD9" w:rsidRPr="00AF2FE0" w:rsidRDefault="007C1BD9" w:rsidP="00AF2FE0">
      <w:pPr>
        <w:pStyle w:val="a4"/>
        <w:numPr>
          <w:ilvl w:val="0"/>
          <w:numId w:val="2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территориальный центр социального обслуживания населения» (далее - ТЦСОН);</w:t>
      </w:r>
    </w:p>
    <w:p w:rsidR="007C1BD9" w:rsidRPr="00AF2FE0" w:rsidRDefault="007C1BD9" w:rsidP="00AF2FE0">
      <w:pPr>
        <w:pStyle w:val="a4"/>
        <w:numPr>
          <w:ilvl w:val="0"/>
          <w:numId w:val="2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государственные учреждение здравоохранения области (далее - учреждение здравоохранения);</w:t>
      </w:r>
    </w:p>
    <w:p w:rsidR="007C1BD9" w:rsidRPr="00AF2FE0" w:rsidRDefault="007C1BD9" w:rsidP="00AF2FE0">
      <w:pPr>
        <w:pStyle w:val="a4"/>
        <w:numPr>
          <w:ilvl w:val="0"/>
          <w:numId w:val="2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районные отделы внутренних дел (далее - РОВД);</w:t>
      </w:r>
    </w:p>
    <w:p w:rsidR="007C1BD9" w:rsidRPr="00AF2FE0" w:rsidRDefault="007C1BD9" w:rsidP="00AF2FE0">
      <w:pPr>
        <w:pStyle w:val="a4"/>
        <w:numPr>
          <w:ilvl w:val="0"/>
          <w:numId w:val="2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отдел образования, спорта и туризма, учреждения образования области;</w:t>
      </w:r>
    </w:p>
    <w:p w:rsidR="007C1BD9" w:rsidRPr="00AF2FE0" w:rsidRDefault="007C1BD9" w:rsidP="00AF2FE0">
      <w:pPr>
        <w:pStyle w:val="a4"/>
        <w:numPr>
          <w:ilvl w:val="0"/>
          <w:numId w:val="2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иные государственные органы, общественные и религиозные организации, участвующие в процессе оказания помощи жертвам насилия в семье.</w:t>
      </w:r>
    </w:p>
    <w:p w:rsidR="007C1BD9" w:rsidRPr="00AF2FE0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b/>
          <w:color w:val="111111"/>
          <w:sz w:val="28"/>
          <w:szCs w:val="28"/>
          <w:lang w:val="ru-RU"/>
        </w:rPr>
        <w:lastRenderedPageBreak/>
        <w:t>Задачи</w:t>
      </w:r>
      <w:r w:rsidRPr="00AF2FE0">
        <w:rPr>
          <w:color w:val="111111"/>
          <w:sz w:val="28"/>
          <w:szCs w:val="28"/>
          <w:lang w:val="ru-RU"/>
        </w:rPr>
        <w:t>, общие для всех участников, межведомственного взаимодействия:</w:t>
      </w:r>
    </w:p>
    <w:p w:rsidR="007C1BD9" w:rsidRPr="00AF2FE0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1. Профилактика насилия в семье;</w:t>
      </w:r>
    </w:p>
    <w:p w:rsidR="007C1BD9" w:rsidRPr="00AF2FE0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2. Выявление случаев насилия в семье;</w:t>
      </w:r>
    </w:p>
    <w:p w:rsidR="007C1BD9" w:rsidRPr="00AF2FE0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3. Мотивирование граждан, пострадавших от насилия в семье, на</w:t>
      </w:r>
      <w:r w:rsidRPr="00AF2FE0">
        <w:rPr>
          <w:color w:val="111111"/>
          <w:sz w:val="28"/>
          <w:szCs w:val="28"/>
          <w:lang w:val="ru-RU"/>
        </w:rPr>
        <w:br/>
        <w:t>получение помощи и направление в государственные органы и организации</w:t>
      </w:r>
      <w:r w:rsidRPr="00AF2FE0">
        <w:rPr>
          <w:color w:val="111111"/>
          <w:sz w:val="28"/>
          <w:szCs w:val="28"/>
          <w:lang w:val="ru-RU"/>
        </w:rPr>
        <w:br/>
        <w:t>в соответствии с компетенцией;</w:t>
      </w:r>
    </w:p>
    <w:p w:rsidR="007C1BD9" w:rsidRPr="00AF2FE0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4. Оказание помощи жертвам насилия;</w:t>
      </w:r>
    </w:p>
    <w:p w:rsidR="00EE6326" w:rsidRPr="00AF2FE0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5. Организация и проведение информационной кампании, направленной на предупреждение насилия в семье.</w:t>
      </w:r>
    </w:p>
    <w:p w:rsidR="00EE6326" w:rsidRPr="00AF2FE0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Для координации межведомственного взаимодействия создается</w:t>
      </w:r>
      <w:r w:rsidRPr="00AF2FE0">
        <w:rPr>
          <w:color w:val="111111"/>
          <w:sz w:val="28"/>
          <w:szCs w:val="28"/>
          <w:lang w:val="ru-RU"/>
        </w:rPr>
        <w:br/>
      </w:r>
      <w:r w:rsidRPr="00AF2FE0">
        <w:rPr>
          <w:b/>
          <w:color w:val="111111"/>
          <w:sz w:val="28"/>
          <w:szCs w:val="28"/>
          <w:lang w:val="ru-RU"/>
        </w:rPr>
        <w:t>межведомственный совет</w:t>
      </w:r>
      <w:r w:rsidRPr="00AF2FE0">
        <w:rPr>
          <w:color w:val="111111"/>
          <w:sz w:val="28"/>
          <w:szCs w:val="28"/>
          <w:lang w:val="ru-RU"/>
        </w:rPr>
        <w:t xml:space="preserve"> в составе:</w:t>
      </w:r>
    </w:p>
    <w:p w:rsidR="00EE6326" w:rsidRPr="00AF2FE0" w:rsidRDefault="00EE6326" w:rsidP="00AF2FE0">
      <w:pPr>
        <w:pStyle w:val="a4"/>
        <w:numPr>
          <w:ilvl w:val="0"/>
          <w:numId w:val="3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 xml:space="preserve">Представитель </w:t>
      </w:r>
      <w:r w:rsidR="007C1BD9" w:rsidRPr="00AF2FE0">
        <w:rPr>
          <w:color w:val="111111"/>
          <w:sz w:val="28"/>
          <w:szCs w:val="28"/>
          <w:lang w:val="ru-RU"/>
        </w:rPr>
        <w:t>ТЦСОН</w:t>
      </w:r>
      <w:r w:rsidRPr="00AF2FE0">
        <w:rPr>
          <w:color w:val="111111"/>
          <w:sz w:val="28"/>
          <w:szCs w:val="28"/>
          <w:lang w:val="ru-RU"/>
        </w:rPr>
        <w:t xml:space="preserve"> (возглавляет межведомственный совет)</w:t>
      </w:r>
      <w:r w:rsidR="007C1BD9" w:rsidRPr="00AF2FE0">
        <w:rPr>
          <w:color w:val="111111"/>
          <w:sz w:val="28"/>
          <w:szCs w:val="28"/>
          <w:lang w:val="ru-RU"/>
        </w:rPr>
        <w:t>;</w:t>
      </w:r>
    </w:p>
    <w:p w:rsidR="00EE6326" w:rsidRPr="00AF2FE0" w:rsidRDefault="00EE6326" w:rsidP="00AF2FE0">
      <w:pPr>
        <w:pStyle w:val="a4"/>
        <w:numPr>
          <w:ilvl w:val="0"/>
          <w:numId w:val="3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Представитель РОВД</w:t>
      </w:r>
      <w:r w:rsidR="007C1BD9" w:rsidRPr="00AF2FE0">
        <w:rPr>
          <w:color w:val="111111"/>
          <w:sz w:val="28"/>
          <w:szCs w:val="28"/>
          <w:lang w:val="ru-RU"/>
        </w:rPr>
        <w:t>;</w:t>
      </w:r>
    </w:p>
    <w:p w:rsidR="00EE6326" w:rsidRPr="00AF2FE0" w:rsidRDefault="00EE6326" w:rsidP="00AF2FE0">
      <w:pPr>
        <w:pStyle w:val="a4"/>
        <w:numPr>
          <w:ilvl w:val="0"/>
          <w:numId w:val="3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Представитель учреждения здравоохранения;</w:t>
      </w:r>
    </w:p>
    <w:p w:rsidR="00EE6326" w:rsidRPr="00AF2FE0" w:rsidRDefault="00EE6326" w:rsidP="00AF2FE0">
      <w:pPr>
        <w:pStyle w:val="a4"/>
        <w:numPr>
          <w:ilvl w:val="0"/>
          <w:numId w:val="3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Представитель органов образования.</w:t>
      </w:r>
    </w:p>
    <w:p w:rsidR="00EE6326" w:rsidRPr="00AF2FE0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При необходимости в состав межведомственного совета мо</w:t>
      </w:r>
      <w:r w:rsidR="00EE6326" w:rsidRPr="00AF2FE0">
        <w:rPr>
          <w:color w:val="111111"/>
          <w:sz w:val="28"/>
          <w:szCs w:val="28"/>
          <w:lang w:val="ru-RU"/>
        </w:rPr>
        <w:t>гут вхо</w:t>
      </w:r>
      <w:r w:rsidRPr="00AF2FE0">
        <w:rPr>
          <w:color w:val="111111"/>
          <w:sz w:val="28"/>
          <w:szCs w:val="28"/>
          <w:lang w:val="ru-RU"/>
        </w:rPr>
        <w:t xml:space="preserve">дить представители иных государственных </w:t>
      </w:r>
      <w:r w:rsidR="00EE6326" w:rsidRPr="00AF2FE0">
        <w:rPr>
          <w:color w:val="111111"/>
          <w:sz w:val="28"/>
          <w:szCs w:val="28"/>
          <w:lang w:val="ru-RU"/>
        </w:rPr>
        <w:t>органов, общественных и религи</w:t>
      </w:r>
      <w:r w:rsidRPr="00AF2FE0">
        <w:rPr>
          <w:color w:val="111111"/>
          <w:sz w:val="28"/>
          <w:szCs w:val="28"/>
          <w:lang w:val="ru-RU"/>
        </w:rPr>
        <w:t>озных организаций, участвующих в процессе оказания помощи жертвам</w:t>
      </w:r>
      <w:r w:rsidRPr="00AF2FE0">
        <w:rPr>
          <w:color w:val="111111"/>
          <w:sz w:val="28"/>
          <w:szCs w:val="28"/>
          <w:lang w:val="ru-RU"/>
        </w:rPr>
        <w:br/>
        <w:t>насилия в семье.</w:t>
      </w:r>
    </w:p>
    <w:p w:rsidR="00EE6326" w:rsidRPr="00AF2FE0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Заседания межведомственного совета проводятся при необходимости,</w:t>
      </w:r>
      <w:r w:rsidRPr="00AF2FE0">
        <w:rPr>
          <w:color w:val="111111"/>
          <w:sz w:val="28"/>
          <w:szCs w:val="28"/>
          <w:lang w:val="ru-RU"/>
        </w:rPr>
        <w:br/>
        <w:t>но не реже одного раза в квартал. По итог</w:t>
      </w:r>
      <w:r w:rsidR="00EE6326" w:rsidRPr="00AF2FE0">
        <w:rPr>
          <w:color w:val="111111"/>
          <w:sz w:val="28"/>
          <w:szCs w:val="28"/>
          <w:lang w:val="ru-RU"/>
        </w:rPr>
        <w:t>ам заседания оформляется прото</w:t>
      </w:r>
      <w:r w:rsidRPr="00AF2FE0">
        <w:rPr>
          <w:color w:val="111111"/>
          <w:sz w:val="28"/>
          <w:szCs w:val="28"/>
          <w:lang w:val="ru-RU"/>
        </w:rPr>
        <w:t xml:space="preserve">кол. Ежегодно утверждается план работы </w:t>
      </w:r>
      <w:r w:rsidR="00EE6326" w:rsidRPr="00AF2FE0">
        <w:rPr>
          <w:color w:val="111111"/>
          <w:sz w:val="28"/>
          <w:szCs w:val="28"/>
          <w:lang w:val="ru-RU"/>
        </w:rPr>
        <w:t>межведомственного совета. Орга</w:t>
      </w:r>
      <w:r w:rsidRPr="00AF2FE0">
        <w:rPr>
          <w:color w:val="111111"/>
          <w:sz w:val="28"/>
          <w:szCs w:val="28"/>
          <w:lang w:val="ru-RU"/>
        </w:rPr>
        <w:t>низационно-техническое и информационно</w:t>
      </w:r>
      <w:r w:rsidR="00EE6326" w:rsidRPr="00AF2FE0">
        <w:rPr>
          <w:color w:val="111111"/>
          <w:sz w:val="28"/>
          <w:szCs w:val="28"/>
          <w:lang w:val="ru-RU"/>
        </w:rPr>
        <w:t>е обеспечение деятельности меж</w:t>
      </w:r>
      <w:r w:rsidRPr="00AF2FE0">
        <w:rPr>
          <w:color w:val="111111"/>
          <w:sz w:val="28"/>
          <w:szCs w:val="28"/>
          <w:lang w:val="ru-RU"/>
        </w:rPr>
        <w:t>ведомственного совета осуществляет ТЦСОН.</w:t>
      </w:r>
    </w:p>
    <w:p w:rsidR="00EE6326" w:rsidRPr="00AF2FE0" w:rsidRDefault="007C1BD9" w:rsidP="00AF2FE0">
      <w:pPr>
        <w:pStyle w:val="a4"/>
        <w:ind w:left="0" w:firstLine="567"/>
        <w:jc w:val="both"/>
        <w:rPr>
          <w:b/>
          <w:color w:val="111111"/>
          <w:sz w:val="28"/>
          <w:szCs w:val="28"/>
          <w:lang w:val="ru-RU"/>
        </w:rPr>
      </w:pPr>
      <w:r w:rsidRPr="00AF2FE0">
        <w:rPr>
          <w:b/>
          <w:color w:val="111111"/>
          <w:sz w:val="28"/>
          <w:szCs w:val="28"/>
          <w:lang w:val="ru-RU"/>
        </w:rPr>
        <w:t>2. Порядок действий специалистов ТЦСОН</w:t>
      </w:r>
    </w:p>
    <w:p w:rsidR="00BF0189" w:rsidRPr="00AF2FE0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В рамках оказания помощи жер</w:t>
      </w:r>
      <w:r w:rsidR="00EE6326" w:rsidRPr="00AF2FE0">
        <w:rPr>
          <w:color w:val="111111"/>
          <w:sz w:val="28"/>
          <w:szCs w:val="28"/>
          <w:lang w:val="ru-RU"/>
        </w:rPr>
        <w:t>твам насилия в семье ТЦСОН осу</w:t>
      </w:r>
      <w:r w:rsidRPr="00AF2FE0">
        <w:rPr>
          <w:color w:val="111111"/>
          <w:sz w:val="28"/>
          <w:szCs w:val="28"/>
          <w:lang w:val="ru-RU"/>
        </w:rPr>
        <w:t xml:space="preserve">ществляет свою деятельность в соответствии </w:t>
      </w:r>
      <w:proofErr w:type="gramStart"/>
      <w:r w:rsidRPr="00AF2FE0">
        <w:rPr>
          <w:color w:val="111111"/>
          <w:sz w:val="28"/>
          <w:szCs w:val="28"/>
          <w:lang w:val="ru-RU"/>
        </w:rPr>
        <w:t>с</w:t>
      </w:r>
      <w:proofErr w:type="gramEnd"/>
      <w:r w:rsidRPr="00AF2FE0">
        <w:rPr>
          <w:color w:val="111111"/>
          <w:sz w:val="28"/>
          <w:szCs w:val="28"/>
          <w:lang w:val="ru-RU"/>
        </w:rPr>
        <w:t>:</w:t>
      </w:r>
    </w:p>
    <w:p w:rsidR="00EE6326" w:rsidRPr="00AF2FE0" w:rsidRDefault="00BF0189" w:rsidP="00AF2FE0">
      <w:pPr>
        <w:pStyle w:val="a4"/>
        <w:numPr>
          <w:ilvl w:val="2"/>
          <w:numId w:val="8"/>
        </w:numPr>
        <w:ind w:left="0"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з</w:t>
      </w:r>
      <w:r w:rsidR="007C1BD9" w:rsidRPr="00AF2FE0">
        <w:rPr>
          <w:color w:val="111111"/>
          <w:sz w:val="28"/>
          <w:szCs w:val="28"/>
          <w:lang w:val="ru-RU"/>
        </w:rPr>
        <w:t xml:space="preserve">аконом Республики Беларусь </w:t>
      </w:r>
      <w:r w:rsidR="00EE6326" w:rsidRPr="00AF2FE0">
        <w:rPr>
          <w:color w:val="111111"/>
          <w:sz w:val="28"/>
          <w:szCs w:val="28"/>
          <w:lang w:val="ru-RU"/>
        </w:rPr>
        <w:t>от 22 мая 2000 года «О социаль</w:t>
      </w:r>
      <w:r w:rsidRPr="00AF2FE0">
        <w:rPr>
          <w:color w:val="111111"/>
          <w:sz w:val="28"/>
          <w:szCs w:val="28"/>
          <w:lang w:val="ru-RU"/>
        </w:rPr>
        <w:t>ном обслуживании»;</w:t>
      </w:r>
    </w:p>
    <w:p w:rsidR="00BF0189" w:rsidRPr="00AF2FE0" w:rsidRDefault="00BF0189" w:rsidP="00AF2FE0">
      <w:pPr>
        <w:pStyle w:val="a4"/>
        <w:numPr>
          <w:ilvl w:val="0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постановлением Совета Министров Республики Беларусь от 27</w:t>
      </w:r>
      <w:r w:rsidRPr="00AF2FE0">
        <w:rPr>
          <w:sz w:val="28"/>
          <w:szCs w:val="28"/>
          <w:lang w:val="ru-RU"/>
        </w:rPr>
        <w:br/>
        <w:t>декабря 2012 г. № 1218 «О некоторых вопросах оказания социальных услуг», которым, утвержден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(далее - Постановление № 1218);</w:t>
      </w:r>
    </w:p>
    <w:p w:rsidR="00BF0189" w:rsidRPr="00AF2FE0" w:rsidRDefault="00BF0189" w:rsidP="00AF2FE0">
      <w:pPr>
        <w:pStyle w:val="a4"/>
        <w:numPr>
          <w:ilvl w:val="0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положением о территориальном центре социального обслуживания населения, утвержденным постановлением Министерства труда и социальной защиты Республики Беларусь от 10 января 2013 г. № 5 «Об утверждении положений об учреждениях социального обслуживания»;</w:t>
      </w:r>
    </w:p>
    <w:p w:rsidR="00BF0189" w:rsidRPr="00AF2FE0" w:rsidRDefault="00BF0189" w:rsidP="00AF2FE0">
      <w:pPr>
        <w:pStyle w:val="a4"/>
        <w:numPr>
          <w:ilvl w:val="0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постановлением Министерства труда и социальной защиты Республики Беларусь от 26 января 2013 года</w:t>
      </w:r>
      <w:proofErr w:type="gramStart"/>
      <w:r w:rsidRPr="00AF2FE0">
        <w:rPr>
          <w:sz w:val="28"/>
          <w:szCs w:val="28"/>
          <w:lang w:val="ru-RU"/>
        </w:rPr>
        <w:t xml:space="preserve"> № И</w:t>
      </w:r>
      <w:proofErr w:type="gramEnd"/>
      <w:r w:rsidRPr="00AF2FE0">
        <w:rPr>
          <w:sz w:val="28"/>
          <w:szCs w:val="28"/>
          <w:lang w:val="ru-RU"/>
        </w:rPr>
        <w:t xml:space="preserve"> «О некоторых вопросах оказания социальных услуг государственными организациями, оказывающими</w:t>
      </w:r>
      <w:r w:rsidRPr="00AF2FE0">
        <w:rPr>
          <w:sz w:val="28"/>
          <w:szCs w:val="28"/>
          <w:lang w:val="ru-RU"/>
        </w:rPr>
        <w:br/>
        <w:t xml:space="preserve">социальные услуги», которым утверждена Инструкция о порядке и условиях </w:t>
      </w:r>
      <w:r w:rsidRPr="00AF2FE0">
        <w:rPr>
          <w:sz w:val="28"/>
          <w:szCs w:val="28"/>
          <w:lang w:val="ru-RU"/>
        </w:rPr>
        <w:lastRenderedPageBreak/>
        <w:t>оказания социальных услуг государственными организациями, оказывающими социальные услуги (далее - Постановление №11).</w:t>
      </w:r>
    </w:p>
    <w:p w:rsidR="00BF0189" w:rsidRPr="00AF2FE0" w:rsidRDefault="00BF0189" w:rsidP="00AF2FE0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Информация о лице, пострадавшем от насилия в семье, может поступить в Т</w:t>
      </w:r>
      <w:r w:rsidRPr="00AF2FE0">
        <w:rPr>
          <w:sz w:val="28"/>
          <w:szCs w:val="28"/>
          <w:lang w:val="ru-RU"/>
        </w:rPr>
        <w:t>ЦСОН из следующих источников:</w:t>
      </w:r>
    </w:p>
    <w:p w:rsidR="00BF0189" w:rsidRPr="00AF2FE0" w:rsidRDefault="00BF0189" w:rsidP="00AF2FE0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 xml:space="preserve">- </w:t>
      </w:r>
      <w:r w:rsidRPr="00AF2FE0">
        <w:rPr>
          <w:sz w:val="28"/>
          <w:szCs w:val="28"/>
          <w:lang w:val="ru-RU"/>
        </w:rPr>
        <w:t>от самого лица при самостоят</w:t>
      </w:r>
      <w:r w:rsidRPr="00AF2FE0">
        <w:rPr>
          <w:sz w:val="28"/>
          <w:szCs w:val="28"/>
          <w:lang w:val="ru-RU"/>
        </w:rPr>
        <w:t>ельном обращении в ТЦСОН за по</w:t>
      </w:r>
      <w:r w:rsidRPr="00AF2FE0">
        <w:rPr>
          <w:sz w:val="28"/>
          <w:szCs w:val="28"/>
          <w:lang w:val="ru-RU"/>
        </w:rPr>
        <w:t>мощью, в том числе по направлению с тел</w:t>
      </w:r>
      <w:r w:rsidRPr="00AF2FE0">
        <w:rPr>
          <w:sz w:val="28"/>
          <w:szCs w:val="28"/>
          <w:lang w:val="ru-RU"/>
        </w:rPr>
        <w:t>ефона доверия, учреждения здра</w:t>
      </w:r>
      <w:r w:rsidRPr="00AF2FE0">
        <w:rPr>
          <w:sz w:val="28"/>
          <w:szCs w:val="28"/>
          <w:lang w:val="ru-RU"/>
        </w:rPr>
        <w:t>воохранения, РОВД;</w:t>
      </w:r>
    </w:p>
    <w:p w:rsidR="00D429A8" w:rsidRPr="00AF2FE0" w:rsidRDefault="00BF0189" w:rsidP="00AF2FE0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 xml:space="preserve">- </w:t>
      </w:r>
      <w:r w:rsidRPr="00AF2FE0">
        <w:rPr>
          <w:sz w:val="28"/>
          <w:szCs w:val="28"/>
          <w:lang w:val="ru-RU"/>
        </w:rPr>
        <w:t>от учреждения здравоохранения и РОВД в виде подписанного</w:t>
      </w:r>
      <w:r w:rsidRPr="00AF2FE0">
        <w:rPr>
          <w:sz w:val="28"/>
          <w:szCs w:val="28"/>
          <w:lang w:val="ru-RU"/>
        </w:rPr>
        <w:br/>
        <w:t>информированного согласия о передаче с</w:t>
      </w:r>
      <w:r w:rsidRPr="00AF2FE0">
        <w:rPr>
          <w:sz w:val="28"/>
          <w:szCs w:val="28"/>
          <w:lang w:val="ru-RU"/>
        </w:rPr>
        <w:t>ведений в ТЦСОН (далее - инфор</w:t>
      </w:r>
      <w:r w:rsidRPr="00AF2FE0">
        <w:rPr>
          <w:sz w:val="28"/>
          <w:szCs w:val="28"/>
          <w:lang w:val="ru-RU"/>
        </w:rPr>
        <w:t>мированное согласие), оформленного в соо</w:t>
      </w:r>
      <w:r w:rsidRPr="00AF2FE0">
        <w:rPr>
          <w:sz w:val="28"/>
          <w:szCs w:val="28"/>
          <w:lang w:val="ru-RU"/>
        </w:rPr>
        <w:t>тветствии с приложением к Алго</w:t>
      </w:r>
      <w:r w:rsidRPr="00AF2FE0">
        <w:rPr>
          <w:sz w:val="28"/>
          <w:szCs w:val="28"/>
          <w:lang w:val="ru-RU"/>
        </w:rPr>
        <w:t>ритму.</w:t>
      </w:r>
      <w:r w:rsidRPr="00AF2FE0">
        <w:rPr>
          <w:sz w:val="28"/>
          <w:szCs w:val="28"/>
          <w:lang w:val="ru-RU"/>
        </w:rPr>
        <w:br/>
      </w:r>
      <w:r w:rsidR="00D429A8" w:rsidRPr="00AF2FE0">
        <w:rPr>
          <w:b/>
          <w:sz w:val="28"/>
          <w:szCs w:val="28"/>
          <w:shd w:val="clear" w:color="auto" w:fill="FFFFFF"/>
        </w:rPr>
        <w:t>2.1. При обращении за консультацией (помощью) по телефону</w:t>
      </w:r>
      <w:r w:rsidR="00D429A8" w:rsidRPr="00AF2FE0">
        <w:rPr>
          <w:sz w:val="28"/>
          <w:szCs w:val="28"/>
        </w:rPr>
        <w:br/>
      </w:r>
      <w:r w:rsidR="00D429A8" w:rsidRPr="00AF2FE0">
        <w:rPr>
          <w:sz w:val="28"/>
          <w:szCs w:val="28"/>
          <w:shd w:val="clear" w:color="auto" w:fill="FFFFFF"/>
        </w:rPr>
        <w:t>Выявление насилия в семье может происходить при анонимном об-</w:t>
      </w:r>
      <w:r w:rsidR="00D429A8" w:rsidRPr="00AF2FE0">
        <w:rPr>
          <w:sz w:val="28"/>
          <w:szCs w:val="28"/>
        </w:rPr>
        <w:br/>
      </w:r>
      <w:r w:rsidR="00D429A8" w:rsidRPr="00AF2FE0">
        <w:rPr>
          <w:sz w:val="28"/>
          <w:szCs w:val="28"/>
          <w:shd w:val="clear" w:color="auto" w:fill="FFFFFF"/>
        </w:rPr>
        <w:t>ращении в ТЦСОН по телефону («горячая линия»). Если человек сообщает о</w:t>
      </w:r>
      <w:r w:rsidR="00D429A8" w:rsidRPr="00AF2FE0">
        <w:rPr>
          <w:sz w:val="28"/>
          <w:szCs w:val="28"/>
        </w:rPr>
        <w:br/>
      </w:r>
      <w:r w:rsidR="00D429A8" w:rsidRPr="00AF2FE0">
        <w:rPr>
          <w:sz w:val="28"/>
          <w:szCs w:val="28"/>
          <w:shd w:val="clear" w:color="auto" w:fill="FFFFFF"/>
        </w:rPr>
        <w:t>том, что переживает насилие в семье, специалист ТЦСОН:</w:t>
      </w:r>
    </w:p>
    <w:p w:rsidR="00D429A8" w:rsidRPr="00AF2FE0" w:rsidRDefault="00D429A8" w:rsidP="00AF2FE0">
      <w:pPr>
        <w:ind w:firstLine="567"/>
        <w:jc w:val="both"/>
        <w:rPr>
          <w:sz w:val="28"/>
          <w:szCs w:val="28"/>
        </w:rPr>
      </w:pPr>
      <w:r w:rsidRPr="00AF2FE0">
        <w:rPr>
          <w:sz w:val="28"/>
          <w:szCs w:val="28"/>
          <w:shd w:val="clear" w:color="auto" w:fill="FFFFFF"/>
        </w:rPr>
        <w:t>1.</w:t>
      </w:r>
      <w:r w:rsidRPr="00AF2FE0">
        <w:rPr>
          <w:sz w:val="28"/>
          <w:szCs w:val="28"/>
          <w:shd w:val="clear" w:color="auto" w:fill="FFFFFF"/>
        </w:rPr>
        <w:t>Оказывает экстренную психологическую помощь.</w:t>
      </w:r>
    </w:p>
    <w:p w:rsidR="00D429A8" w:rsidRPr="00AF2FE0" w:rsidRDefault="00D429A8" w:rsidP="00AF2FE0">
      <w:pPr>
        <w:ind w:firstLine="567"/>
        <w:jc w:val="both"/>
        <w:rPr>
          <w:sz w:val="28"/>
          <w:szCs w:val="28"/>
        </w:rPr>
      </w:pPr>
      <w:r w:rsidRPr="00AF2FE0">
        <w:rPr>
          <w:sz w:val="28"/>
          <w:szCs w:val="28"/>
          <w:shd w:val="clear" w:color="auto" w:fill="FFFFFF"/>
        </w:rPr>
        <w:t>2.</w:t>
      </w:r>
      <w:r w:rsidRPr="00AF2FE0">
        <w:rPr>
          <w:sz w:val="28"/>
          <w:szCs w:val="28"/>
          <w:shd w:val="clear" w:color="auto" w:fill="FFFFFF"/>
        </w:rPr>
        <w:t>Мотивирует на очное обращение за помощью в РОВД, ТЦСОН.</w:t>
      </w:r>
    </w:p>
    <w:p w:rsidR="00D429A8" w:rsidRPr="00AF2FE0" w:rsidRDefault="00D429A8" w:rsidP="00AF2FE0">
      <w:pPr>
        <w:ind w:firstLine="567"/>
        <w:jc w:val="both"/>
        <w:rPr>
          <w:sz w:val="28"/>
          <w:szCs w:val="28"/>
          <w:shd w:val="clear" w:color="auto" w:fill="FFFFFF"/>
        </w:rPr>
      </w:pPr>
      <w:r w:rsidRPr="00AF2FE0">
        <w:rPr>
          <w:sz w:val="28"/>
          <w:szCs w:val="28"/>
        </w:rPr>
        <w:t>3.</w:t>
      </w:r>
      <w:r w:rsidRPr="00AF2FE0">
        <w:rPr>
          <w:sz w:val="28"/>
          <w:szCs w:val="28"/>
          <w:shd w:val="clear" w:color="auto" w:fill="FFFFFF"/>
        </w:rPr>
        <w:t>Предоставляет информацию об учреждениях и организациях,</w:t>
      </w:r>
      <w:r w:rsidRPr="00AF2FE0">
        <w:rPr>
          <w:sz w:val="28"/>
          <w:szCs w:val="28"/>
        </w:rPr>
        <w:br/>
      </w:r>
      <w:r w:rsidRPr="00AF2FE0">
        <w:rPr>
          <w:sz w:val="28"/>
          <w:szCs w:val="28"/>
          <w:shd w:val="clear" w:color="auto" w:fill="FFFFFF"/>
        </w:rPr>
        <w:t>куда жертва насилия в семье может обратиться за помощью, в частности:</w:t>
      </w:r>
      <w:r w:rsidRPr="00AF2FE0">
        <w:rPr>
          <w:sz w:val="28"/>
          <w:szCs w:val="28"/>
        </w:rPr>
        <w:t xml:space="preserve"> </w:t>
      </w:r>
      <w:r w:rsidRPr="00AF2FE0">
        <w:rPr>
          <w:sz w:val="28"/>
          <w:szCs w:val="28"/>
          <w:shd w:val="clear" w:color="auto" w:fill="FFFFFF"/>
        </w:rPr>
        <w:t>сообщает адрес и время работы ТЦСОН;</w:t>
      </w:r>
      <w:r w:rsidRPr="00AF2FE0">
        <w:rPr>
          <w:sz w:val="28"/>
          <w:szCs w:val="28"/>
        </w:rPr>
        <w:br/>
      </w:r>
      <w:r w:rsidRPr="00AF2FE0">
        <w:rPr>
          <w:sz w:val="28"/>
          <w:szCs w:val="28"/>
          <w:shd w:val="clear" w:color="auto" w:fill="FFFFFF"/>
        </w:rPr>
        <w:t xml:space="preserve">- </w:t>
      </w:r>
      <w:r w:rsidRPr="00AF2FE0">
        <w:rPr>
          <w:sz w:val="28"/>
          <w:szCs w:val="28"/>
          <w:shd w:val="clear" w:color="auto" w:fill="FFFFFF"/>
        </w:rPr>
        <w:t>предоставляет сведения об учреждениях здравоохранения, куда</w:t>
      </w:r>
      <w:r w:rsidRPr="00AF2FE0">
        <w:rPr>
          <w:sz w:val="28"/>
          <w:szCs w:val="28"/>
        </w:rPr>
        <w:br/>
      </w:r>
      <w:r w:rsidRPr="00AF2FE0">
        <w:rPr>
          <w:sz w:val="28"/>
          <w:szCs w:val="28"/>
          <w:shd w:val="clear" w:color="auto" w:fill="FFFFFF"/>
        </w:rPr>
        <w:t>жертва насилия в семье может обратиться за медицинской помощью, а также</w:t>
      </w:r>
      <w:r w:rsidRPr="00AF2FE0">
        <w:rPr>
          <w:sz w:val="28"/>
          <w:szCs w:val="28"/>
        </w:rPr>
        <w:br/>
      </w:r>
      <w:r w:rsidRPr="00AF2FE0">
        <w:rPr>
          <w:sz w:val="28"/>
          <w:szCs w:val="28"/>
          <w:shd w:val="clear" w:color="auto" w:fill="FFFFFF"/>
        </w:rPr>
        <w:t>для фиксации нанесенных телесных повреждениях в первичной медицинской</w:t>
      </w:r>
      <w:r w:rsidRPr="00AF2FE0">
        <w:rPr>
          <w:sz w:val="28"/>
          <w:szCs w:val="28"/>
        </w:rPr>
        <w:br/>
      </w:r>
      <w:r w:rsidRPr="00AF2FE0">
        <w:rPr>
          <w:sz w:val="28"/>
          <w:szCs w:val="28"/>
          <w:shd w:val="clear" w:color="auto" w:fill="FFFFFF"/>
        </w:rPr>
        <w:t>документации;</w:t>
      </w:r>
    </w:p>
    <w:p w:rsidR="00D429A8" w:rsidRPr="00AF2FE0" w:rsidRDefault="00D429A8" w:rsidP="00AF2FE0">
      <w:pPr>
        <w:ind w:firstLine="567"/>
        <w:jc w:val="both"/>
        <w:rPr>
          <w:sz w:val="28"/>
          <w:szCs w:val="28"/>
        </w:rPr>
      </w:pPr>
      <w:r w:rsidRPr="00AF2FE0">
        <w:rPr>
          <w:sz w:val="28"/>
          <w:szCs w:val="28"/>
          <w:shd w:val="clear" w:color="auto" w:fill="FFFFFF"/>
        </w:rPr>
        <w:t xml:space="preserve">- </w:t>
      </w:r>
      <w:r w:rsidRPr="00AF2FE0">
        <w:rPr>
          <w:sz w:val="28"/>
          <w:szCs w:val="28"/>
          <w:shd w:val="clear" w:color="auto" w:fill="FFFFFF"/>
        </w:rPr>
        <w:t>предоставляет координаты РОВД;</w:t>
      </w:r>
    </w:p>
    <w:p w:rsidR="00D429A8" w:rsidRPr="00AF2FE0" w:rsidRDefault="00D429A8" w:rsidP="00AF2FE0">
      <w:pPr>
        <w:ind w:firstLine="567"/>
        <w:jc w:val="both"/>
        <w:rPr>
          <w:sz w:val="28"/>
          <w:szCs w:val="28"/>
          <w:shd w:val="clear" w:color="auto" w:fill="FFFFFF"/>
        </w:rPr>
      </w:pPr>
      <w:r w:rsidRPr="00AF2FE0">
        <w:rPr>
          <w:sz w:val="28"/>
          <w:szCs w:val="28"/>
        </w:rPr>
        <w:t xml:space="preserve">- </w:t>
      </w:r>
      <w:r w:rsidRPr="00AF2FE0">
        <w:rPr>
          <w:sz w:val="28"/>
          <w:szCs w:val="28"/>
          <w:shd w:val="clear" w:color="auto" w:fill="FFFFFF"/>
        </w:rPr>
        <w:t>предоставляет информацию об иных государственных и негосу-</w:t>
      </w:r>
      <w:r w:rsidRPr="00AF2FE0">
        <w:rPr>
          <w:sz w:val="28"/>
          <w:szCs w:val="28"/>
        </w:rPr>
        <w:br/>
      </w:r>
      <w:r w:rsidRPr="00AF2FE0">
        <w:rPr>
          <w:sz w:val="28"/>
          <w:szCs w:val="28"/>
          <w:shd w:val="clear" w:color="auto" w:fill="FFFFFF"/>
        </w:rPr>
        <w:t>дарственных учреждениях и организациях, оказывающих помощь жертвам</w:t>
      </w:r>
      <w:r w:rsidRPr="00AF2FE0">
        <w:rPr>
          <w:sz w:val="28"/>
          <w:szCs w:val="28"/>
        </w:rPr>
        <w:br/>
      </w:r>
      <w:r w:rsidRPr="00AF2FE0">
        <w:rPr>
          <w:sz w:val="28"/>
          <w:szCs w:val="28"/>
          <w:shd w:val="clear" w:color="auto" w:fill="FFFFFF"/>
        </w:rPr>
        <w:t>насилия в семье.</w:t>
      </w:r>
    </w:p>
    <w:p w:rsidR="00D429A8" w:rsidRPr="00AF2FE0" w:rsidRDefault="00D429A8" w:rsidP="00AF2FE0">
      <w:pPr>
        <w:ind w:firstLine="567"/>
        <w:jc w:val="both"/>
        <w:rPr>
          <w:sz w:val="28"/>
          <w:szCs w:val="28"/>
        </w:rPr>
      </w:pPr>
      <w:r w:rsidRPr="00AF2FE0">
        <w:rPr>
          <w:sz w:val="28"/>
          <w:szCs w:val="28"/>
        </w:rPr>
        <w:t xml:space="preserve">4. </w:t>
      </w:r>
      <w:r w:rsidRPr="00AF2FE0">
        <w:rPr>
          <w:sz w:val="28"/>
          <w:szCs w:val="28"/>
          <w:shd w:val="clear" w:color="auto" w:fill="FFFFFF"/>
        </w:rPr>
        <w:t>Консультирует по базовым социально - правовым вопросам</w:t>
      </w:r>
      <w:r w:rsidRPr="00AF2FE0">
        <w:rPr>
          <w:sz w:val="28"/>
          <w:szCs w:val="28"/>
        </w:rPr>
        <w:br/>
      </w:r>
      <w:r w:rsidRPr="00AF2FE0">
        <w:rPr>
          <w:sz w:val="28"/>
          <w:szCs w:val="28"/>
          <w:shd w:val="clear" w:color="auto" w:fill="FFFFFF"/>
        </w:rPr>
        <w:t>(например, о правах, о порядке обращения за медицинской помощью, в орга-</w:t>
      </w:r>
      <w:r w:rsidRPr="00AF2FE0">
        <w:rPr>
          <w:sz w:val="28"/>
          <w:szCs w:val="28"/>
        </w:rPr>
        <w:br/>
      </w:r>
      <w:r w:rsidRPr="00AF2FE0">
        <w:rPr>
          <w:sz w:val="28"/>
          <w:szCs w:val="28"/>
          <w:shd w:val="clear" w:color="auto" w:fill="FFFFFF"/>
        </w:rPr>
        <w:t>ны внутренних дел и пр.).</w:t>
      </w:r>
      <w:r w:rsidRPr="00AF2FE0">
        <w:rPr>
          <w:sz w:val="28"/>
          <w:szCs w:val="28"/>
          <w:lang w:val="ru-RU"/>
        </w:rPr>
        <w:t xml:space="preserve"> </w:t>
      </w:r>
    </w:p>
    <w:p w:rsidR="00D429A8" w:rsidRPr="00AF2FE0" w:rsidRDefault="007C1BD9" w:rsidP="00AF2FE0">
      <w:pPr>
        <w:ind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В задачи ТЦСОН не входит передача информации о жертве насилия в</w:t>
      </w:r>
      <w:r w:rsidRPr="00AF2FE0">
        <w:rPr>
          <w:sz w:val="28"/>
          <w:szCs w:val="28"/>
          <w:lang w:val="ru-RU"/>
        </w:rPr>
        <w:br/>
        <w:t>семье, другим участникам межведомственн</w:t>
      </w:r>
      <w:r w:rsidR="00EE6326" w:rsidRPr="00AF2FE0">
        <w:rPr>
          <w:sz w:val="28"/>
          <w:szCs w:val="28"/>
          <w:lang w:val="ru-RU"/>
        </w:rPr>
        <w:t>ого взаимодействия, за исключе</w:t>
      </w:r>
      <w:r w:rsidRPr="00AF2FE0">
        <w:rPr>
          <w:sz w:val="28"/>
          <w:szCs w:val="28"/>
          <w:lang w:val="ru-RU"/>
        </w:rPr>
        <w:t xml:space="preserve">нием случаев, предусмотренных законодательством, а также </w:t>
      </w:r>
      <w:r w:rsidR="00EE6326" w:rsidRPr="00AF2FE0">
        <w:rPr>
          <w:sz w:val="28"/>
          <w:szCs w:val="28"/>
          <w:lang w:val="ru-RU"/>
        </w:rPr>
        <w:t xml:space="preserve">обращения </w:t>
      </w:r>
      <w:r w:rsidRPr="00AF2FE0">
        <w:rPr>
          <w:sz w:val="28"/>
          <w:szCs w:val="28"/>
          <w:lang w:val="ru-RU"/>
        </w:rPr>
        <w:t>жертвы насилия в семье с соответствующей просьбой.</w:t>
      </w:r>
      <w:r w:rsidRPr="00AF2FE0">
        <w:rPr>
          <w:sz w:val="28"/>
          <w:szCs w:val="28"/>
          <w:lang w:val="ru-RU"/>
        </w:rPr>
        <w:br/>
      </w:r>
      <w:r w:rsidRPr="00AF2FE0">
        <w:rPr>
          <w:b/>
          <w:sz w:val="28"/>
          <w:szCs w:val="28"/>
          <w:lang w:val="ru-RU"/>
        </w:rPr>
        <w:t>2.2. При обращении жертвы насилия в семье непосредственно в</w:t>
      </w:r>
      <w:r w:rsidRPr="00AF2FE0">
        <w:rPr>
          <w:b/>
          <w:sz w:val="28"/>
          <w:szCs w:val="28"/>
          <w:lang w:val="ru-RU"/>
        </w:rPr>
        <w:br/>
        <w:t>ТЦСОН</w:t>
      </w:r>
      <w:r w:rsidRPr="00AF2FE0">
        <w:rPr>
          <w:sz w:val="28"/>
          <w:szCs w:val="28"/>
          <w:lang w:val="ru-RU"/>
        </w:rPr>
        <w:br/>
        <w:t>1. В установленном порядке фиксируется обращение.</w:t>
      </w:r>
      <w:r w:rsidRPr="00AF2FE0">
        <w:rPr>
          <w:sz w:val="28"/>
          <w:szCs w:val="28"/>
          <w:lang w:val="ru-RU"/>
        </w:rPr>
        <w:br/>
        <w:t>2. Проводится первичная диагностика и оказывается необходимая</w:t>
      </w:r>
      <w:r w:rsidRPr="00AF2FE0">
        <w:rPr>
          <w:sz w:val="28"/>
          <w:szCs w:val="28"/>
          <w:lang w:val="ru-RU"/>
        </w:rPr>
        <w:br/>
        <w:t>помощь для решения наиболее острых проблем, выявленных при обращении.</w:t>
      </w:r>
    </w:p>
    <w:p w:rsidR="00D429A8" w:rsidRPr="00AF2FE0" w:rsidRDefault="007C1BD9" w:rsidP="00AF2FE0">
      <w:pPr>
        <w:ind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3. Определяются цели и задачи по оказанию необходимой помощи.</w:t>
      </w:r>
      <w:r w:rsidRPr="00AF2FE0">
        <w:rPr>
          <w:sz w:val="28"/>
          <w:szCs w:val="28"/>
          <w:lang w:val="ru-RU"/>
        </w:rPr>
        <w:br/>
        <w:t>Составляется индивидуальный план социа</w:t>
      </w:r>
      <w:r w:rsidR="00D429A8" w:rsidRPr="00AF2FE0">
        <w:rPr>
          <w:sz w:val="28"/>
          <w:szCs w:val="28"/>
          <w:lang w:val="ru-RU"/>
        </w:rPr>
        <w:t>льного сопровождения и назнача</w:t>
      </w:r>
      <w:r w:rsidRPr="00AF2FE0">
        <w:rPr>
          <w:sz w:val="28"/>
          <w:szCs w:val="28"/>
          <w:lang w:val="ru-RU"/>
        </w:rPr>
        <w:t>ется специалист ТЦСОН, ответственный за</w:t>
      </w:r>
      <w:r w:rsidR="00D429A8" w:rsidRPr="00AF2FE0">
        <w:rPr>
          <w:sz w:val="28"/>
          <w:szCs w:val="28"/>
          <w:lang w:val="ru-RU"/>
        </w:rPr>
        <w:t xml:space="preserve"> социальное сопровождение жерт</w:t>
      </w:r>
      <w:r w:rsidRPr="00AF2FE0">
        <w:rPr>
          <w:sz w:val="28"/>
          <w:szCs w:val="28"/>
          <w:lang w:val="ru-RU"/>
        </w:rPr>
        <w:t>вы насилия в семье.</w:t>
      </w:r>
    </w:p>
    <w:p w:rsidR="00D429A8" w:rsidRPr="00AF2FE0" w:rsidRDefault="007C1BD9" w:rsidP="00AF2FE0">
      <w:pPr>
        <w:ind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lastRenderedPageBreak/>
        <w:t>4. До принятия соответствующего решения специалист, принявший</w:t>
      </w:r>
      <w:r w:rsidRPr="00AF2FE0">
        <w:rPr>
          <w:sz w:val="28"/>
          <w:szCs w:val="28"/>
          <w:lang w:val="ru-RU"/>
        </w:rPr>
        <w:br/>
        <w:t>обращение, считается специалистом, ответственным за сопровождение.</w:t>
      </w:r>
    </w:p>
    <w:p w:rsidR="00D429A8" w:rsidRPr="00AF2FE0" w:rsidRDefault="007C1BD9" w:rsidP="00AF2FE0">
      <w:pPr>
        <w:ind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5. Дальнейшая помощь (социальная, психологическая, социальн</w:t>
      </w:r>
      <w:proofErr w:type="gramStart"/>
      <w:r w:rsidRPr="00AF2FE0">
        <w:rPr>
          <w:sz w:val="28"/>
          <w:szCs w:val="28"/>
          <w:lang w:val="ru-RU"/>
        </w:rPr>
        <w:t>о-</w:t>
      </w:r>
      <w:proofErr w:type="gramEnd"/>
      <w:r w:rsidRPr="00AF2FE0">
        <w:rPr>
          <w:sz w:val="28"/>
          <w:szCs w:val="28"/>
          <w:lang w:val="ru-RU"/>
        </w:rPr>
        <w:br/>
        <w:t>правовая и другие виды помощи) оказывается в соответствии с составленным</w:t>
      </w:r>
      <w:r w:rsidRPr="00AF2FE0">
        <w:rPr>
          <w:sz w:val="28"/>
          <w:szCs w:val="28"/>
          <w:lang w:val="ru-RU"/>
        </w:rPr>
        <w:br/>
        <w:t>индивидуальным планом социального сопровождения.</w:t>
      </w:r>
    </w:p>
    <w:p w:rsidR="00D429A8" w:rsidRPr="00AF2FE0" w:rsidRDefault="007C1BD9" w:rsidP="00AF2FE0">
      <w:pPr>
        <w:ind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 xml:space="preserve">6. При наличии угрозы для жизни </w:t>
      </w:r>
      <w:r w:rsidR="00D429A8" w:rsidRPr="00AF2FE0">
        <w:rPr>
          <w:sz w:val="28"/>
          <w:szCs w:val="28"/>
          <w:lang w:val="ru-RU"/>
        </w:rPr>
        <w:t>и здоровья жертвы насилия в се</w:t>
      </w:r>
      <w:r w:rsidRPr="00AF2FE0">
        <w:rPr>
          <w:sz w:val="28"/>
          <w:szCs w:val="28"/>
          <w:lang w:val="ru-RU"/>
        </w:rPr>
        <w:t>мье и (или) проживающих с ней детей, ре</w:t>
      </w:r>
      <w:r w:rsidR="00D429A8" w:rsidRPr="00AF2FE0">
        <w:rPr>
          <w:sz w:val="28"/>
          <w:szCs w:val="28"/>
          <w:lang w:val="ru-RU"/>
        </w:rPr>
        <w:t>шение о предоставлении экстрен</w:t>
      </w:r>
      <w:r w:rsidRPr="00AF2FE0">
        <w:rPr>
          <w:sz w:val="28"/>
          <w:szCs w:val="28"/>
          <w:lang w:val="ru-RU"/>
        </w:rPr>
        <w:t>ной помощи, направленной на обеспечение безо</w:t>
      </w:r>
      <w:r w:rsidR="00D429A8" w:rsidRPr="00AF2FE0">
        <w:rPr>
          <w:sz w:val="28"/>
          <w:szCs w:val="28"/>
          <w:lang w:val="ru-RU"/>
        </w:rPr>
        <w:t>пасности, в том числе поме</w:t>
      </w:r>
      <w:r w:rsidRPr="00AF2FE0">
        <w:rPr>
          <w:sz w:val="28"/>
          <w:szCs w:val="28"/>
          <w:lang w:val="ru-RU"/>
        </w:rPr>
        <w:t>щении в «кризисную комнату» принимаются директором ТЦСОН.</w:t>
      </w:r>
    </w:p>
    <w:p w:rsidR="00D429A8" w:rsidRPr="00AF2FE0" w:rsidRDefault="007C1BD9" w:rsidP="00AF2FE0">
      <w:pPr>
        <w:ind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7. В случаях, требующих участия учреждения здравоохранения,</w:t>
      </w:r>
      <w:r w:rsidRPr="00AF2FE0">
        <w:rPr>
          <w:sz w:val="28"/>
          <w:szCs w:val="28"/>
          <w:lang w:val="ru-RU"/>
        </w:rPr>
        <w:br/>
        <w:t>РОВД, отдела образования, спорта и туризм</w:t>
      </w:r>
      <w:r w:rsidR="00D429A8" w:rsidRPr="00AF2FE0">
        <w:rPr>
          <w:sz w:val="28"/>
          <w:szCs w:val="28"/>
          <w:lang w:val="ru-RU"/>
        </w:rPr>
        <w:t>а, ситуация оперативно рассмат</w:t>
      </w:r>
      <w:r w:rsidRPr="00AF2FE0">
        <w:rPr>
          <w:sz w:val="28"/>
          <w:szCs w:val="28"/>
          <w:lang w:val="ru-RU"/>
        </w:rPr>
        <w:t>ривается на межведомственном совете.</w:t>
      </w:r>
      <w:r w:rsidRPr="00AF2FE0">
        <w:rPr>
          <w:sz w:val="28"/>
          <w:szCs w:val="28"/>
          <w:lang w:val="ru-RU"/>
        </w:rPr>
        <w:br/>
        <w:t>В «кризисную комнату» помещаются граждане по направлению (в</w:t>
      </w:r>
      <w:r w:rsidRPr="00AF2FE0">
        <w:rPr>
          <w:sz w:val="28"/>
          <w:szCs w:val="28"/>
          <w:lang w:val="ru-RU"/>
        </w:rPr>
        <w:br/>
        <w:t>форме информированного согласия) сведений органов социальной защиты,</w:t>
      </w:r>
      <w:r w:rsidRPr="00AF2FE0">
        <w:rPr>
          <w:sz w:val="28"/>
          <w:szCs w:val="28"/>
          <w:lang w:val="ru-RU"/>
        </w:rPr>
        <w:br/>
        <w:t>внутренних дел, организаций здравоохране</w:t>
      </w:r>
      <w:r w:rsidR="00D429A8" w:rsidRPr="00AF2FE0">
        <w:rPr>
          <w:sz w:val="28"/>
          <w:szCs w:val="28"/>
          <w:lang w:val="ru-RU"/>
        </w:rPr>
        <w:t>ния, других государственных ор</w:t>
      </w:r>
      <w:r w:rsidRPr="00AF2FE0">
        <w:rPr>
          <w:sz w:val="28"/>
          <w:szCs w:val="28"/>
          <w:lang w:val="ru-RU"/>
        </w:rPr>
        <w:t>ганов и организаций, а также обратившихся на добровольной основе.</w:t>
      </w:r>
    </w:p>
    <w:p w:rsidR="00D429A8" w:rsidRPr="00AF2FE0" w:rsidRDefault="007C1BD9" w:rsidP="00AF2FE0">
      <w:pPr>
        <w:ind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Срок пребывания в «кризисной ком</w:t>
      </w:r>
      <w:r w:rsidR="00D429A8" w:rsidRPr="00AF2FE0">
        <w:rPr>
          <w:sz w:val="28"/>
          <w:szCs w:val="28"/>
          <w:lang w:val="ru-RU"/>
        </w:rPr>
        <w:t>нате» зависит от конкретных об</w:t>
      </w:r>
      <w:r w:rsidRPr="00AF2FE0">
        <w:rPr>
          <w:sz w:val="28"/>
          <w:szCs w:val="28"/>
          <w:lang w:val="ru-RU"/>
        </w:rPr>
        <w:t>стоятельств и индивидуальных особенно</w:t>
      </w:r>
      <w:r w:rsidR="00D429A8" w:rsidRPr="00AF2FE0">
        <w:rPr>
          <w:sz w:val="28"/>
          <w:szCs w:val="28"/>
          <w:lang w:val="ru-RU"/>
        </w:rPr>
        <w:t>стей лиц, обратившихся за помо</w:t>
      </w:r>
      <w:r w:rsidRPr="00AF2FE0">
        <w:rPr>
          <w:sz w:val="28"/>
          <w:szCs w:val="28"/>
          <w:lang w:val="ru-RU"/>
        </w:rPr>
        <w:t xml:space="preserve">щью. </w:t>
      </w:r>
    </w:p>
    <w:p w:rsidR="00D429A8" w:rsidRPr="00AF2FE0" w:rsidRDefault="007C1BD9" w:rsidP="00AF2FE0">
      <w:pPr>
        <w:ind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Пребывание граждан в «кризисной к</w:t>
      </w:r>
      <w:r w:rsidR="00D429A8" w:rsidRPr="00AF2FE0">
        <w:rPr>
          <w:sz w:val="28"/>
          <w:szCs w:val="28"/>
          <w:lang w:val="ru-RU"/>
        </w:rPr>
        <w:t>омнате», бытовые и прочие усло</w:t>
      </w:r>
      <w:r w:rsidRPr="00AF2FE0">
        <w:rPr>
          <w:sz w:val="28"/>
          <w:szCs w:val="28"/>
          <w:lang w:val="ru-RU"/>
        </w:rPr>
        <w:t>вия их жизнедеятельности основываются на с</w:t>
      </w:r>
      <w:r w:rsidR="00D429A8" w:rsidRPr="00AF2FE0">
        <w:rPr>
          <w:sz w:val="28"/>
          <w:szCs w:val="28"/>
          <w:lang w:val="ru-RU"/>
        </w:rPr>
        <w:t>амообслуживании.</w:t>
      </w:r>
    </w:p>
    <w:p w:rsidR="00D429A8" w:rsidRPr="00AF2FE0" w:rsidRDefault="00D429A8" w:rsidP="00AF2FE0">
      <w:pPr>
        <w:ind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 xml:space="preserve">В </w:t>
      </w:r>
      <w:r w:rsidR="007C1BD9" w:rsidRPr="00AF2FE0">
        <w:rPr>
          <w:sz w:val="28"/>
          <w:szCs w:val="28"/>
          <w:lang w:val="ru-RU"/>
        </w:rPr>
        <w:t>период</w:t>
      </w:r>
      <w:r w:rsidR="007C1BD9" w:rsidRPr="00AF2FE0">
        <w:rPr>
          <w:sz w:val="28"/>
          <w:szCs w:val="28"/>
          <w:lang w:val="ru-RU"/>
        </w:rPr>
        <w:br/>
        <w:t>круглосуточного пребывания в «кризисно</w:t>
      </w:r>
      <w:r w:rsidRPr="00AF2FE0">
        <w:rPr>
          <w:sz w:val="28"/>
          <w:szCs w:val="28"/>
          <w:lang w:val="ru-RU"/>
        </w:rPr>
        <w:t>й комнате» питание граждан осу</w:t>
      </w:r>
      <w:r w:rsidR="007C1BD9" w:rsidRPr="00AF2FE0">
        <w:rPr>
          <w:sz w:val="28"/>
          <w:szCs w:val="28"/>
          <w:lang w:val="ru-RU"/>
        </w:rPr>
        <w:t>ществляется за счет собственных средств.</w:t>
      </w:r>
    </w:p>
    <w:p w:rsidR="00D429A8" w:rsidRPr="00AF2FE0" w:rsidRDefault="007C1BD9" w:rsidP="00AF2FE0">
      <w:pPr>
        <w:ind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В целях обеспечения круглосуточн</w:t>
      </w:r>
      <w:r w:rsidR="00D429A8" w:rsidRPr="00AF2FE0">
        <w:rPr>
          <w:sz w:val="28"/>
          <w:szCs w:val="28"/>
          <w:lang w:val="ru-RU"/>
        </w:rPr>
        <w:t>ого доступа в «кризисную комна</w:t>
      </w:r>
      <w:r w:rsidRPr="00AF2FE0">
        <w:rPr>
          <w:sz w:val="28"/>
          <w:szCs w:val="28"/>
          <w:lang w:val="ru-RU"/>
        </w:rPr>
        <w:t>ту» операторы службы милиции «102» информируются о теле</w:t>
      </w:r>
      <w:r w:rsidR="00D429A8" w:rsidRPr="00AF2FE0">
        <w:rPr>
          <w:sz w:val="28"/>
          <w:szCs w:val="28"/>
          <w:lang w:val="ru-RU"/>
        </w:rPr>
        <w:t>фонах специа</w:t>
      </w:r>
      <w:r w:rsidRPr="00AF2FE0">
        <w:rPr>
          <w:sz w:val="28"/>
          <w:szCs w:val="28"/>
          <w:lang w:val="ru-RU"/>
        </w:rPr>
        <w:t>листов ТЦСОН, ответственных за оказ</w:t>
      </w:r>
      <w:r w:rsidR="00D429A8" w:rsidRPr="00AF2FE0">
        <w:rPr>
          <w:sz w:val="28"/>
          <w:szCs w:val="28"/>
          <w:lang w:val="ru-RU"/>
        </w:rPr>
        <w:t>ание помощи пострадавшим от до</w:t>
      </w:r>
      <w:r w:rsidRPr="00AF2FE0">
        <w:rPr>
          <w:sz w:val="28"/>
          <w:szCs w:val="28"/>
          <w:lang w:val="ru-RU"/>
        </w:rPr>
        <w:t xml:space="preserve">машнего насилия </w:t>
      </w:r>
      <w:r w:rsidR="00D429A8" w:rsidRPr="00AF2FE0">
        <w:rPr>
          <w:sz w:val="28"/>
          <w:szCs w:val="28"/>
          <w:lang w:val="ru-RU"/>
        </w:rPr>
        <w:t>(в том числе в нерабочее время).</w:t>
      </w:r>
    </w:p>
    <w:p w:rsidR="00D429A8" w:rsidRPr="00AF2FE0" w:rsidRDefault="007C1BD9" w:rsidP="00AF2FE0">
      <w:pPr>
        <w:ind w:firstLine="567"/>
        <w:jc w:val="both"/>
        <w:rPr>
          <w:sz w:val="28"/>
          <w:szCs w:val="28"/>
          <w:lang w:val="ru-RU"/>
        </w:rPr>
      </w:pPr>
      <w:r w:rsidRPr="00AF2FE0">
        <w:rPr>
          <w:b/>
          <w:sz w:val="28"/>
          <w:szCs w:val="28"/>
          <w:lang w:val="ru-RU"/>
        </w:rPr>
        <w:t>2.3. При поступлении из РОВД, учреждений здравоохранения,</w:t>
      </w:r>
      <w:r w:rsidRPr="00AF2FE0">
        <w:rPr>
          <w:b/>
          <w:sz w:val="28"/>
          <w:szCs w:val="28"/>
          <w:lang w:val="ru-RU"/>
        </w:rPr>
        <w:br/>
        <w:t>учреждений образования информированного согласия</w:t>
      </w:r>
    </w:p>
    <w:p w:rsidR="00BF0189" w:rsidRPr="00AF2FE0" w:rsidRDefault="00BF0189" w:rsidP="00AF2FE0">
      <w:pPr>
        <w:ind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1. Поступившее в ТЦСОН из РОВД, учреждений здравоохранения,</w:t>
      </w:r>
      <w:r w:rsidRPr="00AF2FE0">
        <w:rPr>
          <w:sz w:val="28"/>
          <w:szCs w:val="28"/>
          <w:lang w:val="ru-RU"/>
        </w:rPr>
        <w:br/>
        <w:t>учреждений образования по факсу, по почте либо с использованием других</w:t>
      </w:r>
      <w:r w:rsidRPr="00AF2FE0">
        <w:rPr>
          <w:sz w:val="28"/>
          <w:szCs w:val="28"/>
          <w:lang w:val="ru-RU"/>
        </w:rPr>
        <w:br/>
        <w:t>технических средств информированное согласие подлежит регистрации.</w:t>
      </w:r>
    </w:p>
    <w:p w:rsidR="00BF0189" w:rsidRPr="00AF2FE0" w:rsidRDefault="00BF0189" w:rsidP="00AF2FE0">
      <w:pPr>
        <w:ind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2. Специалист ТЦСОН, которому директором ТЦСОН (лицом, его</w:t>
      </w:r>
      <w:r w:rsidRPr="00AF2FE0">
        <w:rPr>
          <w:sz w:val="28"/>
          <w:szCs w:val="28"/>
          <w:lang w:val="ru-RU"/>
        </w:rPr>
        <w:br/>
        <w:t>заменяющим) поручено рассмотрение информированного согласия в течение</w:t>
      </w:r>
      <w:r w:rsidRPr="00AF2FE0">
        <w:rPr>
          <w:sz w:val="28"/>
          <w:szCs w:val="28"/>
          <w:lang w:val="ru-RU"/>
        </w:rPr>
        <w:br/>
        <w:t>рабочего дня связывается с жертвой насилия</w:t>
      </w:r>
      <w:r w:rsidRPr="00AF2FE0">
        <w:rPr>
          <w:sz w:val="28"/>
          <w:szCs w:val="28"/>
          <w:lang w:val="ru-RU"/>
        </w:rPr>
        <w:t xml:space="preserve"> в семье по телефону. Специали</w:t>
      </w:r>
      <w:r w:rsidRPr="00AF2FE0">
        <w:rPr>
          <w:sz w:val="28"/>
          <w:szCs w:val="28"/>
          <w:lang w:val="ru-RU"/>
        </w:rPr>
        <w:t>сту следует помнить, что разговор должен с</w:t>
      </w:r>
      <w:r w:rsidRPr="00AF2FE0">
        <w:rPr>
          <w:sz w:val="28"/>
          <w:szCs w:val="28"/>
          <w:lang w:val="ru-RU"/>
        </w:rPr>
        <w:t>остояться непосредственно с са</w:t>
      </w:r>
      <w:r w:rsidRPr="00AF2FE0">
        <w:rPr>
          <w:sz w:val="28"/>
          <w:szCs w:val="28"/>
          <w:lang w:val="ru-RU"/>
        </w:rPr>
        <w:t>мой жертвой насилия в семье, нельзя передавать информацию через третьих</w:t>
      </w:r>
      <w:r w:rsidRPr="00AF2FE0">
        <w:rPr>
          <w:sz w:val="28"/>
          <w:szCs w:val="28"/>
          <w:lang w:val="ru-RU"/>
        </w:rPr>
        <w:br/>
        <w:t>лиц. Задачей специалиста ТЦСОН является установление контакта с жертвой</w:t>
      </w:r>
      <w:r w:rsidRPr="00AF2FE0">
        <w:rPr>
          <w:sz w:val="28"/>
          <w:szCs w:val="28"/>
          <w:lang w:val="ru-RU"/>
        </w:rPr>
        <w:br/>
        <w:t>насилия в семье и приглашение в ТЦСОН для получения помощи.</w:t>
      </w:r>
    </w:p>
    <w:p w:rsidR="00BF0189" w:rsidRPr="00AF2FE0" w:rsidRDefault="007C1BD9" w:rsidP="00AF2FE0">
      <w:pPr>
        <w:pStyle w:val="a4"/>
        <w:ind w:left="0" w:firstLine="567"/>
        <w:jc w:val="both"/>
        <w:rPr>
          <w:b/>
          <w:sz w:val="28"/>
          <w:szCs w:val="28"/>
          <w:lang w:val="ru-RU"/>
        </w:rPr>
      </w:pPr>
      <w:r w:rsidRPr="00AF2FE0">
        <w:rPr>
          <w:b/>
          <w:sz w:val="28"/>
          <w:szCs w:val="28"/>
          <w:lang w:val="ru-RU"/>
        </w:rPr>
        <w:t>3. Порядок действий сотрудников РОВД</w:t>
      </w:r>
      <w:r w:rsidRPr="00AF2FE0">
        <w:rPr>
          <w:b/>
          <w:sz w:val="28"/>
          <w:szCs w:val="28"/>
          <w:lang w:val="ru-RU"/>
        </w:rPr>
        <w:br/>
        <w:t>В рамках оказания помощи жертвам</w:t>
      </w:r>
      <w:r w:rsidR="00BF0189" w:rsidRPr="00AF2FE0">
        <w:rPr>
          <w:b/>
          <w:sz w:val="28"/>
          <w:szCs w:val="28"/>
          <w:lang w:val="ru-RU"/>
        </w:rPr>
        <w:t xml:space="preserve"> насилия в семье РОВД осуществ</w:t>
      </w:r>
      <w:r w:rsidRPr="00AF2FE0">
        <w:rPr>
          <w:b/>
          <w:sz w:val="28"/>
          <w:szCs w:val="28"/>
          <w:lang w:val="ru-RU"/>
        </w:rPr>
        <w:t xml:space="preserve">ляет свою деятельность в соответствии </w:t>
      </w:r>
      <w:proofErr w:type="gramStart"/>
      <w:r w:rsidRPr="00AF2FE0">
        <w:rPr>
          <w:b/>
          <w:sz w:val="28"/>
          <w:szCs w:val="28"/>
          <w:lang w:val="ru-RU"/>
        </w:rPr>
        <w:t>с</w:t>
      </w:r>
      <w:proofErr w:type="gramEnd"/>
      <w:r w:rsidRPr="00AF2FE0">
        <w:rPr>
          <w:b/>
          <w:sz w:val="28"/>
          <w:szCs w:val="28"/>
          <w:lang w:val="ru-RU"/>
        </w:rPr>
        <w:t>:</w:t>
      </w:r>
    </w:p>
    <w:p w:rsidR="00BF0189" w:rsidRPr="00AF2FE0" w:rsidRDefault="007C1BD9" w:rsidP="00AF2FE0">
      <w:pPr>
        <w:pStyle w:val="a4"/>
        <w:numPr>
          <w:ilvl w:val="0"/>
          <w:numId w:val="8"/>
        </w:numPr>
        <w:ind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Кодексом Республики Беларусь об админи</w:t>
      </w:r>
      <w:r w:rsidR="00BF0189" w:rsidRPr="00AF2FE0">
        <w:rPr>
          <w:sz w:val="28"/>
          <w:szCs w:val="28"/>
          <w:lang w:val="ru-RU"/>
        </w:rPr>
        <w:t xml:space="preserve">стративных </w:t>
      </w:r>
      <w:proofErr w:type="spellStart"/>
      <w:r w:rsidR="00BF0189" w:rsidRPr="00AF2FE0">
        <w:rPr>
          <w:sz w:val="28"/>
          <w:szCs w:val="28"/>
          <w:lang w:val="ru-RU"/>
        </w:rPr>
        <w:t>правон</w:t>
      </w:r>
      <w:proofErr w:type="gramStart"/>
      <w:r w:rsidR="00BF0189" w:rsidRPr="00AF2FE0">
        <w:rPr>
          <w:sz w:val="28"/>
          <w:szCs w:val="28"/>
          <w:lang w:val="ru-RU"/>
        </w:rPr>
        <w:t>а</w:t>
      </w:r>
      <w:proofErr w:type="spellEnd"/>
      <w:r w:rsidR="00BF0189" w:rsidRPr="00AF2FE0">
        <w:rPr>
          <w:sz w:val="28"/>
          <w:szCs w:val="28"/>
          <w:lang w:val="ru-RU"/>
        </w:rPr>
        <w:t>-</w:t>
      </w:r>
      <w:proofErr w:type="gramEnd"/>
      <w:r w:rsidR="00BF0189" w:rsidRPr="00AF2FE0">
        <w:rPr>
          <w:sz w:val="28"/>
          <w:szCs w:val="28"/>
          <w:lang w:val="ru-RU"/>
        </w:rPr>
        <w:br/>
        <w:t>рушениях;</w:t>
      </w:r>
    </w:p>
    <w:p w:rsidR="00BF0189" w:rsidRPr="00AF2FE0" w:rsidRDefault="007C1BD9" w:rsidP="00AF2FE0">
      <w:pPr>
        <w:pStyle w:val="a4"/>
        <w:numPr>
          <w:ilvl w:val="0"/>
          <w:numId w:val="8"/>
        </w:numPr>
        <w:ind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lastRenderedPageBreak/>
        <w:t>Процессуально-исполнительным кодексом Республики Беларусь</w:t>
      </w:r>
      <w:r w:rsidRPr="00AF2FE0">
        <w:rPr>
          <w:sz w:val="28"/>
          <w:szCs w:val="28"/>
          <w:lang w:val="ru-RU"/>
        </w:rPr>
        <w:br/>
        <w:t>об адми</w:t>
      </w:r>
      <w:r w:rsidR="00BF0189" w:rsidRPr="00AF2FE0">
        <w:rPr>
          <w:sz w:val="28"/>
          <w:szCs w:val="28"/>
          <w:lang w:val="ru-RU"/>
        </w:rPr>
        <w:t>нистративных правонарушениях;</w:t>
      </w:r>
    </w:p>
    <w:p w:rsidR="00BF0189" w:rsidRPr="00AF2FE0" w:rsidRDefault="007C1BD9" w:rsidP="00AF2FE0">
      <w:pPr>
        <w:pStyle w:val="a4"/>
        <w:numPr>
          <w:ilvl w:val="0"/>
          <w:numId w:val="8"/>
        </w:numPr>
        <w:ind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 xml:space="preserve">Уголовным </w:t>
      </w:r>
      <w:r w:rsidR="00BF0189" w:rsidRPr="00AF2FE0">
        <w:rPr>
          <w:sz w:val="28"/>
          <w:szCs w:val="28"/>
          <w:lang w:val="ru-RU"/>
        </w:rPr>
        <w:t>кодексом Республики Беларусь;</w:t>
      </w:r>
    </w:p>
    <w:p w:rsidR="00BF0189" w:rsidRPr="00AF2FE0" w:rsidRDefault="007C1BD9" w:rsidP="00AF2FE0">
      <w:pPr>
        <w:pStyle w:val="a4"/>
        <w:numPr>
          <w:ilvl w:val="0"/>
          <w:numId w:val="8"/>
        </w:numPr>
        <w:ind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Уголовно-процессуальным кодексом</w:t>
      </w:r>
      <w:r w:rsidR="00BF0189" w:rsidRPr="00AF2FE0">
        <w:rPr>
          <w:sz w:val="28"/>
          <w:szCs w:val="28"/>
          <w:lang w:val="ru-RU"/>
        </w:rPr>
        <w:t xml:space="preserve"> Республики Беларусь;</w:t>
      </w:r>
    </w:p>
    <w:p w:rsidR="00BF0189" w:rsidRPr="00AF2FE0" w:rsidRDefault="007C1BD9" w:rsidP="00AF2FE0">
      <w:pPr>
        <w:pStyle w:val="a4"/>
        <w:numPr>
          <w:ilvl w:val="0"/>
          <w:numId w:val="8"/>
        </w:numPr>
        <w:ind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Законом Республики Беларусь от 17 июля 2007 года «Об органах</w:t>
      </w:r>
      <w:r w:rsidRPr="00AF2FE0">
        <w:rPr>
          <w:sz w:val="28"/>
          <w:szCs w:val="28"/>
          <w:lang w:val="ru-RU"/>
        </w:rPr>
        <w:br/>
        <w:t>внутрен</w:t>
      </w:r>
      <w:r w:rsidR="00BF0189" w:rsidRPr="00AF2FE0">
        <w:rPr>
          <w:sz w:val="28"/>
          <w:szCs w:val="28"/>
          <w:lang w:val="ru-RU"/>
        </w:rPr>
        <w:t>них дел Республики Беларусь»;</w:t>
      </w:r>
    </w:p>
    <w:p w:rsidR="00BF0189" w:rsidRPr="00AF2FE0" w:rsidRDefault="007C1BD9" w:rsidP="00AF2FE0">
      <w:pPr>
        <w:pStyle w:val="a4"/>
        <w:numPr>
          <w:ilvl w:val="0"/>
          <w:numId w:val="8"/>
        </w:numPr>
        <w:ind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Законом Республики Беларусь от 4 января 2014 года № 122-3 «Об</w:t>
      </w:r>
      <w:r w:rsidRPr="00AF2FE0">
        <w:rPr>
          <w:sz w:val="28"/>
          <w:szCs w:val="28"/>
          <w:lang w:val="ru-RU"/>
        </w:rPr>
        <w:br/>
        <w:t>основах деятельности по</w:t>
      </w:r>
      <w:r w:rsidR="00BF0189" w:rsidRPr="00AF2FE0">
        <w:rPr>
          <w:sz w:val="28"/>
          <w:szCs w:val="28"/>
          <w:lang w:val="ru-RU"/>
        </w:rPr>
        <w:t xml:space="preserve"> профилактике правонарушений»</w:t>
      </w:r>
    </w:p>
    <w:p w:rsidR="00BF0189" w:rsidRPr="00AF2FE0" w:rsidRDefault="007C1BD9" w:rsidP="00AF2FE0">
      <w:pPr>
        <w:pStyle w:val="a4"/>
        <w:numPr>
          <w:ilvl w:val="0"/>
          <w:numId w:val="8"/>
        </w:numPr>
        <w:ind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Инструкцией о порядке приема, регистрации, рассмотрения и</w:t>
      </w:r>
      <w:r w:rsidRPr="00AF2FE0">
        <w:rPr>
          <w:sz w:val="28"/>
          <w:szCs w:val="28"/>
          <w:lang w:val="ru-RU"/>
        </w:rPr>
        <w:br/>
        <w:t>учета органами внутренних дел заявлений и</w:t>
      </w:r>
      <w:r w:rsidR="00BF0189" w:rsidRPr="00AF2FE0">
        <w:rPr>
          <w:sz w:val="28"/>
          <w:szCs w:val="28"/>
          <w:lang w:val="ru-RU"/>
        </w:rPr>
        <w:t xml:space="preserve"> сообщений о преступлениях, ад</w:t>
      </w:r>
      <w:r w:rsidRPr="00AF2FE0">
        <w:rPr>
          <w:sz w:val="28"/>
          <w:szCs w:val="28"/>
          <w:lang w:val="ru-RU"/>
        </w:rPr>
        <w:t>министративных правонарушениях и инф</w:t>
      </w:r>
      <w:r w:rsidR="00BF0189" w:rsidRPr="00AF2FE0">
        <w:rPr>
          <w:sz w:val="28"/>
          <w:szCs w:val="28"/>
          <w:lang w:val="ru-RU"/>
        </w:rPr>
        <w:t>ормации о происшествиях, утвер</w:t>
      </w:r>
      <w:r w:rsidRPr="00AF2FE0">
        <w:rPr>
          <w:sz w:val="28"/>
          <w:szCs w:val="28"/>
          <w:lang w:val="ru-RU"/>
        </w:rPr>
        <w:t xml:space="preserve">жденной постановлением Министерства </w:t>
      </w:r>
      <w:r w:rsidR="00BF0189" w:rsidRPr="00AF2FE0">
        <w:rPr>
          <w:sz w:val="28"/>
          <w:szCs w:val="28"/>
          <w:lang w:val="ru-RU"/>
        </w:rPr>
        <w:t>внутренних дел Республики Бела</w:t>
      </w:r>
      <w:r w:rsidRPr="00AF2FE0">
        <w:rPr>
          <w:sz w:val="28"/>
          <w:szCs w:val="28"/>
          <w:lang w:val="ru-RU"/>
        </w:rPr>
        <w:t>русь</w:t>
      </w:r>
      <w:r w:rsidR="00BF0189" w:rsidRPr="00AF2FE0">
        <w:rPr>
          <w:sz w:val="28"/>
          <w:szCs w:val="28"/>
          <w:lang w:val="ru-RU"/>
        </w:rPr>
        <w:t xml:space="preserve"> от 10 марта 2010 г. № 55;</w:t>
      </w:r>
    </w:p>
    <w:p w:rsidR="00BF0189" w:rsidRPr="00AF2FE0" w:rsidRDefault="007C1BD9" w:rsidP="00AF2FE0">
      <w:pPr>
        <w:pStyle w:val="a4"/>
        <w:numPr>
          <w:ilvl w:val="0"/>
          <w:numId w:val="8"/>
        </w:numPr>
        <w:ind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Инструкцией о порядке заполнения регистрационных карточек</w:t>
      </w:r>
      <w:r w:rsidRPr="00AF2FE0">
        <w:rPr>
          <w:sz w:val="28"/>
          <w:szCs w:val="28"/>
          <w:lang w:val="ru-RU"/>
        </w:rPr>
        <w:br/>
        <w:t>единой государственной системы регистрации и учета правонарушений,</w:t>
      </w:r>
      <w:r w:rsidRPr="00AF2FE0">
        <w:rPr>
          <w:sz w:val="28"/>
          <w:szCs w:val="28"/>
          <w:lang w:val="ru-RU"/>
        </w:rPr>
        <w:br/>
        <w:t>утвержденной постановлением Министе</w:t>
      </w:r>
      <w:r w:rsidR="00BF0189" w:rsidRPr="00AF2FE0">
        <w:rPr>
          <w:sz w:val="28"/>
          <w:szCs w:val="28"/>
          <w:lang w:val="ru-RU"/>
        </w:rPr>
        <w:t xml:space="preserve">рства внутренних дел Республики </w:t>
      </w:r>
      <w:r w:rsidRPr="00AF2FE0">
        <w:rPr>
          <w:sz w:val="28"/>
          <w:szCs w:val="28"/>
          <w:lang w:val="ru-RU"/>
        </w:rPr>
        <w:t>Бел</w:t>
      </w:r>
      <w:r w:rsidR="00BF0189" w:rsidRPr="00AF2FE0">
        <w:rPr>
          <w:sz w:val="28"/>
          <w:szCs w:val="28"/>
          <w:lang w:val="ru-RU"/>
        </w:rPr>
        <w:t>арусь от 31 марта 2007 г. № 82;</w:t>
      </w:r>
    </w:p>
    <w:p w:rsidR="00BF0189" w:rsidRPr="00AF2FE0" w:rsidRDefault="007C1BD9" w:rsidP="00AF2FE0">
      <w:pPr>
        <w:pStyle w:val="a4"/>
        <w:numPr>
          <w:ilvl w:val="0"/>
          <w:numId w:val="8"/>
        </w:numPr>
        <w:ind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приказом Министерства здравоохранения Республики</w:t>
      </w:r>
      <w:r w:rsidRPr="00AF2FE0">
        <w:rPr>
          <w:sz w:val="28"/>
          <w:szCs w:val="28"/>
          <w:lang w:val="ru-RU"/>
        </w:rPr>
        <w:br/>
        <w:t>Беларусь и Министерства внутренних дел Р</w:t>
      </w:r>
      <w:r w:rsidR="00BF0189" w:rsidRPr="00AF2FE0">
        <w:rPr>
          <w:sz w:val="28"/>
          <w:szCs w:val="28"/>
          <w:lang w:val="ru-RU"/>
        </w:rPr>
        <w:t xml:space="preserve">еспублики Беларусь от 4 августа </w:t>
      </w:r>
      <w:r w:rsidRPr="00AF2FE0">
        <w:rPr>
          <w:sz w:val="28"/>
          <w:szCs w:val="28"/>
          <w:lang w:val="ru-RU"/>
        </w:rPr>
        <w:t>1994 г. № 183/176 «О порядке учета гражда</w:t>
      </w:r>
      <w:r w:rsidR="00BF0189" w:rsidRPr="00AF2FE0">
        <w:rPr>
          <w:sz w:val="28"/>
          <w:szCs w:val="28"/>
          <w:lang w:val="ru-RU"/>
        </w:rPr>
        <w:t xml:space="preserve">н, обратившихся (поступивших) в </w:t>
      </w:r>
      <w:r w:rsidRPr="00AF2FE0">
        <w:rPr>
          <w:sz w:val="28"/>
          <w:szCs w:val="28"/>
          <w:lang w:val="ru-RU"/>
        </w:rPr>
        <w:t>лечебные учреждения с травмами, отравлениями или другими мех</w:t>
      </w:r>
      <w:r w:rsidR="00BF0189" w:rsidRPr="00AF2FE0">
        <w:rPr>
          <w:sz w:val="28"/>
          <w:szCs w:val="28"/>
          <w:lang w:val="ru-RU"/>
        </w:rPr>
        <w:t xml:space="preserve">аническими </w:t>
      </w:r>
      <w:r w:rsidRPr="00AF2FE0">
        <w:rPr>
          <w:sz w:val="28"/>
          <w:szCs w:val="28"/>
          <w:lang w:val="ru-RU"/>
        </w:rPr>
        <w:t>повреждениям</w:t>
      </w:r>
      <w:r w:rsidR="00BF0189" w:rsidRPr="00AF2FE0">
        <w:rPr>
          <w:sz w:val="28"/>
          <w:szCs w:val="28"/>
          <w:lang w:val="ru-RU"/>
        </w:rPr>
        <w:t>и криминального характера»;</w:t>
      </w:r>
    </w:p>
    <w:p w:rsidR="00BF0189" w:rsidRPr="00AF2FE0" w:rsidRDefault="007C1BD9" w:rsidP="00AF2FE0">
      <w:pPr>
        <w:pStyle w:val="a4"/>
        <w:numPr>
          <w:ilvl w:val="0"/>
          <w:numId w:val="8"/>
        </w:numPr>
        <w:ind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приказом Министерства внутренних дел Республики Беларусь от</w:t>
      </w:r>
      <w:r w:rsidRPr="00AF2FE0">
        <w:rPr>
          <w:sz w:val="28"/>
          <w:szCs w:val="28"/>
          <w:lang w:val="ru-RU"/>
        </w:rPr>
        <w:br/>
        <w:t>12 июля 2011г. № 250 «О дополнении регис</w:t>
      </w:r>
      <w:r w:rsidR="00BF0189" w:rsidRPr="00AF2FE0">
        <w:rPr>
          <w:sz w:val="28"/>
          <w:szCs w:val="28"/>
          <w:lang w:val="ru-RU"/>
        </w:rPr>
        <w:t>трационной карточки единой гос</w:t>
      </w:r>
      <w:r w:rsidRPr="00AF2FE0">
        <w:rPr>
          <w:sz w:val="28"/>
          <w:szCs w:val="28"/>
          <w:lang w:val="ru-RU"/>
        </w:rPr>
        <w:t>ударственной системы регист</w:t>
      </w:r>
      <w:r w:rsidR="00BF0189" w:rsidRPr="00AF2FE0">
        <w:rPr>
          <w:sz w:val="28"/>
          <w:szCs w:val="28"/>
          <w:lang w:val="ru-RU"/>
        </w:rPr>
        <w:t xml:space="preserve">рации и учета правонарушений об </w:t>
      </w:r>
      <w:r w:rsidRPr="00AF2FE0">
        <w:rPr>
          <w:sz w:val="28"/>
          <w:szCs w:val="28"/>
          <w:lang w:val="ru-RU"/>
        </w:rPr>
        <w:t>админист</w:t>
      </w:r>
      <w:r w:rsidR="00BF0189" w:rsidRPr="00AF2FE0">
        <w:rPr>
          <w:sz w:val="28"/>
          <w:szCs w:val="28"/>
          <w:lang w:val="ru-RU"/>
        </w:rPr>
        <w:t>ра</w:t>
      </w:r>
      <w:r w:rsidRPr="00AF2FE0">
        <w:rPr>
          <w:sz w:val="28"/>
          <w:szCs w:val="28"/>
          <w:lang w:val="ru-RU"/>
        </w:rPr>
        <w:t>тивном правонарушении, совершенном физ</w:t>
      </w:r>
      <w:r w:rsidR="00BF0189" w:rsidRPr="00AF2FE0">
        <w:rPr>
          <w:sz w:val="28"/>
          <w:szCs w:val="28"/>
          <w:lang w:val="ru-RU"/>
        </w:rPr>
        <w:t>ическим лицом, реквизитом и по</w:t>
      </w:r>
      <w:r w:rsidRPr="00AF2FE0">
        <w:rPr>
          <w:sz w:val="28"/>
          <w:szCs w:val="28"/>
          <w:lang w:val="ru-RU"/>
        </w:rPr>
        <w:t>рядке его заполнения».</w:t>
      </w:r>
    </w:p>
    <w:p w:rsidR="00BF0189" w:rsidRPr="00AF2FE0" w:rsidRDefault="007C1BD9" w:rsidP="00AF2FE0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Информация о насилии в семье може</w:t>
      </w:r>
      <w:r w:rsidR="00BF0189" w:rsidRPr="00AF2FE0">
        <w:rPr>
          <w:sz w:val="28"/>
          <w:szCs w:val="28"/>
          <w:lang w:val="ru-RU"/>
        </w:rPr>
        <w:t>т поступать в РОВД лично от за</w:t>
      </w:r>
      <w:r w:rsidRPr="00AF2FE0">
        <w:rPr>
          <w:sz w:val="28"/>
          <w:szCs w:val="28"/>
          <w:lang w:val="ru-RU"/>
        </w:rPr>
        <w:t>явителя, нарочным, по почте, по телефону</w:t>
      </w:r>
      <w:r w:rsidR="00BF0189" w:rsidRPr="00AF2FE0">
        <w:rPr>
          <w:sz w:val="28"/>
          <w:szCs w:val="28"/>
          <w:lang w:val="ru-RU"/>
        </w:rPr>
        <w:t>, факсу, при помощи иных техни</w:t>
      </w:r>
      <w:r w:rsidRPr="00AF2FE0">
        <w:rPr>
          <w:sz w:val="28"/>
          <w:szCs w:val="28"/>
          <w:lang w:val="ru-RU"/>
        </w:rPr>
        <w:t>ческих средств. Прием и регистрация зая</w:t>
      </w:r>
      <w:r w:rsidR="00BF0189" w:rsidRPr="00AF2FE0">
        <w:rPr>
          <w:sz w:val="28"/>
          <w:szCs w:val="28"/>
          <w:lang w:val="ru-RU"/>
        </w:rPr>
        <w:t>влений, сообщений либо информа</w:t>
      </w:r>
      <w:r w:rsidRPr="00AF2FE0">
        <w:rPr>
          <w:sz w:val="28"/>
          <w:szCs w:val="28"/>
          <w:lang w:val="ru-RU"/>
        </w:rPr>
        <w:t>ции о происшествии осуществляется кругло</w:t>
      </w:r>
      <w:r w:rsidR="00BF0189" w:rsidRPr="00AF2FE0">
        <w:rPr>
          <w:sz w:val="28"/>
          <w:szCs w:val="28"/>
          <w:lang w:val="ru-RU"/>
        </w:rPr>
        <w:t>суточно в подразделениях опера</w:t>
      </w:r>
      <w:r w:rsidRPr="00AF2FE0">
        <w:rPr>
          <w:sz w:val="28"/>
          <w:szCs w:val="28"/>
          <w:lang w:val="ru-RU"/>
        </w:rPr>
        <w:t>тивно - дежурной службы РОВД независимо от территории обслуживания.</w:t>
      </w:r>
    </w:p>
    <w:p w:rsidR="0001357C" w:rsidRPr="00AF2FE0" w:rsidRDefault="007C1BD9" w:rsidP="00AF2FE0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 xml:space="preserve">Если человек сообщает о том, что </w:t>
      </w:r>
      <w:r w:rsidR="00BF0189" w:rsidRPr="00AF2FE0">
        <w:rPr>
          <w:sz w:val="28"/>
          <w:szCs w:val="28"/>
          <w:lang w:val="ru-RU"/>
        </w:rPr>
        <w:t>переживает насилие в семье, со</w:t>
      </w:r>
      <w:r w:rsidRPr="00AF2FE0">
        <w:rPr>
          <w:sz w:val="28"/>
          <w:szCs w:val="28"/>
          <w:lang w:val="ru-RU"/>
        </w:rPr>
        <w:t>трудники РОВД:</w:t>
      </w:r>
      <w:r w:rsidRPr="00AF2FE0">
        <w:rPr>
          <w:sz w:val="28"/>
          <w:szCs w:val="28"/>
          <w:lang w:val="ru-RU"/>
        </w:rPr>
        <w:br/>
        <w:t xml:space="preserve">1. осуществляют в установленном </w:t>
      </w:r>
      <w:r w:rsidR="0001357C" w:rsidRPr="00AF2FE0">
        <w:rPr>
          <w:sz w:val="28"/>
          <w:szCs w:val="28"/>
          <w:lang w:val="ru-RU"/>
        </w:rPr>
        <w:t>порядке прием и регистрацию за</w:t>
      </w:r>
      <w:r w:rsidRPr="00AF2FE0">
        <w:rPr>
          <w:sz w:val="28"/>
          <w:szCs w:val="28"/>
          <w:lang w:val="ru-RU"/>
        </w:rPr>
        <w:t>явления, при необходимости - выбывают на</w:t>
      </w:r>
      <w:r w:rsidR="0001357C" w:rsidRPr="00AF2FE0">
        <w:rPr>
          <w:sz w:val="28"/>
          <w:szCs w:val="28"/>
          <w:lang w:val="ru-RU"/>
        </w:rPr>
        <w:t xml:space="preserve"> место с целью выяснения обсто</w:t>
      </w:r>
      <w:r w:rsidRPr="00AF2FE0">
        <w:rPr>
          <w:sz w:val="28"/>
          <w:szCs w:val="28"/>
          <w:lang w:val="ru-RU"/>
        </w:rPr>
        <w:t>ятель</w:t>
      </w:r>
      <w:proofErr w:type="gramStart"/>
      <w:r w:rsidRPr="00AF2FE0">
        <w:rPr>
          <w:sz w:val="28"/>
          <w:szCs w:val="28"/>
          <w:lang w:val="ru-RU"/>
        </w:rPr>
        <w:t xml:space="preserve">ств </w:t>
      </w:r>
      <w:r w:rsidR="0001357C" w:rsidRPr="00AF2FE0">
        <w:rPr>
          <w:sz w:val="28"/>
          <w:szCs w:val="28"/>
          <w:lang w:val="ru-RU"/>
        </w:rPr>
        <w:t xml:space="preserve"> </w:t>
      </w:r>
      <w:r w:rsidRPr="00AF2FE0">
        <w:rPr>
          <w:sz w:val="28"/>
          <w:szCs w:val="28"/>
          <w:lang w:val="ru-RU"/>
        </w:rPr>
        <w:t>пр</w:t>
      </w:r>
      <w:proofErr w:type="gramEnd"/>
      <w:r w:rsidRPr="00AF2FE0">
        <w:rPr>
          <w:sz w:val="28"/>
          <w:szCs w:val="28"/>
          <w:lang w:val="ru-RU"/>
        </w:rPr>
        <w:t>оисшествия;</w:t>
      </w:r>
      <w:r w:rsidRPr="00AF2FE0">
        <w:rPr>
          <w:sz w:val="28"/>
          <w:szCs w:val="28"/>
          <w:lang w:val="ru-RU"/>
        </w:rPr>
        <w:br/>
        <w:t>2. проводят необходимые процессуальные действия;</w:t>
      </w:r>
    </w:p>
    <w:p w:rsidR="0001357C" w:rsidRPr="00AF2FE0" w:rsidRDefault="007C1BD9" w:rsidP="00AF2FE0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3. при наличии травм и телесных пов</w:t>
      </w:r>
      <w:r w:rsidR="0001357C" w:rsidRPr="00AF2FE0">
        <w:rPr>
          <w:sz w:val="28"/>
          <w:szCs w:val="28"/>
          <w:lang w:val="ru-RU"/>
        </w:rPr>
        <w:t>реждений - рекомендуют обра</w:t>
      </w:r>
      <w:r w:rsidRPr="00AF2FE0">
        <w:rPr>
          <w:sz w:val="28"/>
          <w:szCs w:val="28"/>
          <w:lang w:val="ru-RU"/>
        </w:rPr>
        <w:t>титься для получения медицинской помо</w:t>
      </w:r>
      <w:r w:rsidR="0001357C" w:rsidRPr="00AF2FE0">
        <w:rPr>
          <w:sz w:val="28"/>
          <w:szCs w:val="28"/>
          <w:lang w:val="ru-RU"/>
        </w:rPr>
        <w:t>щи; при необходимости сопровож</w:t>
      </w:r>
      <w:r w:rsidRPr="00AF2FE0">
        <w:rPr>
          <w:sz w:val="28"/>
          <w:szCs w:val="28"/>
          <w:lang w:val="ru-RU"/>
        </w:rPr>
        <w:t>дают жертву насилия в семье к месту оказ</w:t>
      </w:r>
      <w:r w:rsidR="0001357C" w:rsidRPr="00AF2FE0">
        <w:rPr>
          <w:sz w:val="28"/>
          <w:szCs w:val="28"/>
          <w:lang w:val="ru-RU"/>
        </w:rPr>
        <w:t>ания медицинской помощи, прове</w:t>
      </w:r>
      <w:r w:rsidRPr="00AF2FE0">
        <w:rPr>
          <w:sz w:val="28"/>
          <w:szCs w:val="28"/>
          <w:lang w:val="ru-RU"/>
        </w:rPr>
        <w:t>дения судебно-медицинской экспертизы;</w:t>
      </w:r>
    </w:p>
    <w:p w:rsidR="0001357C" w:rsidRPr="00AF2FE0" w:rsidRDefault="007C1BD9" w:rsidP="00AF2FE0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4. информируют жертву насилия в семье о том, что</w:t>
      </w:r>
      <w:r w:rsidR="0001357C" w:rsidRPr="00AF2FE0">
        <w:rPr>
          <w:sz w:val="28"/>
          <w:szCs w:val="28"/>
          <w:lang w:val="ru-RU"/>
        </w:rPr>
        <w:t xml:space="preserve"> она может по</w:t>
      </w:r>
      <w:r w:rsidRPr="00AF2FE0">
        <w:rPr>
          <w:sz w:val="28"/>
          <w:szCs w:val="28"/>
          <w:lang w:val="ru-RU"/>
        </w:rPr>
        <w:t>лучить психологическую, правовую, материальную и другие помощи в</w:t>
      </w:r>
      <w:r w:rsidRPr="00AF2FE0">
        <w:rPr>
          <w:sz w:val="28"/>
          <w:szCs w:val="28"/>
          <w:lang w:val="ru-RU"/>
        </w:rPr>
        <w:br/>
      </w:r>
      <w:r w:rsidRPr="00AF2FE0">
        <w:rPr>
          <w:sz w:val="28"/>
          <w:szCs w:val="28"/>
          <w:lang w:val="ru-RU"/>
        </w:rPr>
        <w:lastRenderedPageBreak/>
        <w:t>ТЦСОН, выдают информационный букл</w:t>
      </w:r>
      <w:r w:rsidR="0001357C" w:rsidRPr="00AF2FE0">
        <w:rPr>
          <w:sz w:val="28"/>
          <w:szCs w:val="28"/>
          <w:lang w:val="ru-RU"/>
        </w:rPr>
        <w:t>ет о ТЦСОН и иных государствен</w:t>
      </w:r>
      <w:r w:rsidRPr="00AF2FE0">
        <w:rPr>
          <w:sz w:val="28"/>
          <w:szCs w:val="28"/>
          <w:lang w:val="ru-RU"/>
        </w:rPr>
        <w:t>ных органах и общественных объединениях, оказывающих помощь в случае</w:t>
      </w:r>
      <w:r w:rsidRPr="00AF2FE0">
        <w:rPr>
          <w:sz w:val="28"/>
          <w:szCs w:val="28"/>
          <w:lang w:val="ru-RU"/>
        </w:rPr>
        <w:br/>
        <w:t>насилия в семье;</w:t>
      </w:r>
    </w:p>
    <w:p w:rsidR="0001357C" w:rsidRPr="00AF2FE0" w:rsidRDefault="007C1BD9" w:rsidP="00AF2FE0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 xml:space="preserve">5. предлагают жертве насилия в </w:t>
      </w:r>
      <w:r w:rsidR="0001357C" w:rsidRPr="00AF2FE0">
        <w:rPr>
          <w:sz w:val="28"/>
          <w:szCs w:val="28"/>
          <w:lang w:val="ru-RU"/>
        </w:rPr>
        <w:t>семье ознакомиться с информиро</w:t>
      </w:r>
      <w:r w:rsidRPr="00AF2FE0">
        <w:rPr>
          <w:sz w:val="28"/>
          <w:szCs w:val="28"/>
          <w:lang w:val="ru-RU"/>
        </w:rPr>
        <w:t>ванным согласием, спрашивают о готовности его подписать;</w:t>
      </w:r>
    </w:p>
    <w:p w:rsidR="0001357C" w:rsidRPr="00AF2FE0" w:rsidRDefault="007C1BD9" w:rsidP="00AF2FE0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AF2FE0">
        <w:rPr>
          <w:sz w:val="28"/>
          <w:szCs w:val="28"/>
          <w:lang w:val="ru-RU"/>
        </w:rPr>
        <w:t>6. если жертва насилия в семье п</w:t>
      </w:r>
      <w:r w:rsidR="0001357C" w:rsidRPr="00AF2FE0">
        <w:rPr>
          <w:sz w:val="28"/>
          <w:szCs w:val="28"/>
          <w:lang w:val="ru-RU"/>
        </w:rPr>
        <w:t>одписала информированное согла</w:t>
      </w:r>
      <w:r w:rsidRPr="00AF2FE0">
        <w:rPr>
          <w:sz w:val="28"/>
          <w:szCs w:val="28"/>
          <w:lang w:val="ru-RU"/>
        </w:rPr>
        <w:t>сие, указывают на нем свое имя, должност</w:t>
      </w:r>
      <w:r w:rsidR="0001357C" w:rsidRPr="00AF2FE0">
        <w:rPr>
          <w:sz w:val="28"/>
          <w:szCs w:val="28"/>
          <w:lang w:val="ru-RU"/>
        </w:rPr>
        <w:t>ь, наименование РОВД, и отправ</w:t>
      </w:r>
      <w:r w:rsidRPr="00AF2FE0">
        <w:rPr>
          <w:sz w:val="28"/>
          <w:szCs w:val="28"/>
          <w:lang w:val="ru-RU"/>
        </w:rPr>
        <w:t>ляют информированное согласие по факсу или с использованием иных</w:t>
      </w:r>
      <w:r w:rsidRPr="00AF2FE0">
        <w:rPr>
          <w:sz w:val="28"/>
          <w:szCs w:val="28"/>
          <w:lang w:val="ru-RU"/>
        </w:rPr>
        <w:br/>
        <w:t>сре</w:t>
      </w:r>
      <w:proofErr w:type="gramStart"/>
      <w:r w:rsidRPr="00AF2FE0">
        <w:rPr>
          <w:sz w:val="28"/>
          <w:szCs w:val="28"/>
          <w:lang w:val="ru-RU"/>
        </w:rPr>
        <w:t>дств св</w:t>
      </w:r>
      <w:proofErr w:type="gramEnd"/>
      <w:r w:rsidRPr="00AF2FE0">
        <w:rPr>
          <w:sz w:val="28"/>
          <w:szCs w:val="28"/>
          <w:lang w:val="ru-RU"/>
        </w:rPr>
        <w:t>язи в ТЦСОН. Оригинал информированного согласия в течение</w:t>
      </w:r>
      <w:r w:rsidRPr="00AF2FE0">
        <w:rPr>
          <w:sz w:val="28"/>
          <w:szCs w:val="28"/>
          <w:lang w:val="ru-RU"/>
        </w:rPr>
        <w:br/>
        <w:t>трех рабочих дней по почте либо нарочно предоставляется в ТЦСОН.</w:t>
      </w:r>
    </w:p>
    <w:p w:rsidR="007C1BD9" w:rsidRPr="00AF2FE0" w:rsidRDefault="007C1BD9" w:rsidP="00AF2FE0">
      <w:pPr>
        <w:pStyle w:val="a4"/>
        <w:ind w:left="0" w:firstLine="567"/>
        <w:jc w:val="both"/>
        <w:rPr>
          <w:b/>
          <w:sz w:val="28"/>
          <w:szCs w:val="28"/>
          <w:lang w:val="ru-RU"/>
        </w:rPr>
      </w:pPr>
      <w:r w:rsidRPr="00AF2FE0">
        <w:rPr>
          <w:b/>
          <w:sz w:val="28"/>
          <w:szCs w:val="28"/>
          <w:lang w:val="ru-RU"/>
        </w:rPr>
        <w:t>4. Порядок действий медицинс</w:t>
      </w:r>
      <w:r w:rsidR="0001357C" w:rsidRPr="00AF2FE0">
        <w:rPr>
          <w:b/>
          <w:sz w:val="28"/>
          <w:szCs w:val="28"/>
          <w:lang w:val="ru-RU"/>
        </w:rPr>
        <w:t>ких работников учреждения здра</w:t>
      </w:r>
      <w:r w:rsidRPr="00AF2FE0">
        <w:rPr>
          <w:b/>
          <w:sz w:val="28"/>
          <w:szCs w:val="28"/>
          <w:lang w:val="ru-RU"/>
        </w:rPr>
        <w:t>воохранения</w:t>
      </w:r>
    </w:p>
    <w:p w:rsidR="007C1BD9" w:rsidRPr="00AF2FE0" w:rsidRDefault="007C1BD9" w:rsidP="00AF2FE0">
      <w:p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В рамках оказания помощи жертвам насилия в семье учреждение</w:t>
      </w:r>
      <w:r w:rsidR="0001357C" w:rsidRPr="00AF2FE0">
        <w:rPr>
          <w:color w:val="111111"/>
          <w:sz w:val="28"/>
          <w:szCs w:val="28"/>
          <w:lang w:val="ru-RU"/>
        </w:rPr>
        <w:t xml:space="preserve"> </w:t>
      </w:r>
      <w:r w:rsidRPr="00AF2FE0">
        <w:rPr>
          <w:color w:val="111111"/>
          <w:sz w:val="28"/>
          <w:szCs w:val="28"/>
          <w:lang w:val="ru-RU"/>
        </w:rPr>
        <w:t xml:space="preserve">здравоохранения осуществляет свою деятельность в соответствии </w:t>
      </w:r>
      <w:proofErr w:type="gramStart"/>
      <w:r w:rsidRPr="00AF2FE0">
        <w:rPr>
          <w:color w:val="111111"/>
          <w:sz w:val="28"/>
          <w:szCs w:val="28"/>
          <w:lang w:val="ru-RU"/>
        </w:rPr>
        <w:t>с</w:t>
      </w:r>
      <w:proofErr w:type="gramEnd"/>
      <w:r w:rsidRPr="00AF2FE0">
        <w:rPr>
          <w:color w:val="111111"/>
          <w:sz w:val="28"/>
          <w:szCs w:val="28"/>
          <w:lang w:val="ru-RU"/>
        </w:rPr>
        <w:t>:</w:t>
      </w:r>
    </w:p>
    <w:p w:rsidR="0001357C" w:rsidRPr="00AF2FE0" w:rsidRDefault="007C1BD9" w:rsidP="00AF2FE0">
      <w:pPr>
        <w:pStyle w:val="a4"/>
        <w:numPr>
          <w:ilvl w:val="0"/>
          <w:numId w:val="9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Законом Республики Беларусь</w:t>
      </w:r>
      <w:r w:rsidR="0001357C" w:rsidRPr="00AF2FE0">
        <w:rPr>
          <w:color w:val="111111"/>
          <w:sz w:val="28"/>
          <w:szCs w:val="28"/>
          <w:lang w:val="ru-RU"/>
        </w:rPr>
        <w:t xml:space="preserve"> от 18 июня 1993 года «О здраво</w:t>
      </w:r>
      <w:r w:rsidRPr="00AF2FE0">
        <w:rPr>
          <w:color w:val="111111"/>
          <w:sz w:val="28"/>
          <w:szCs w:val="28"/>
          <w:lang w:val="ru-RU"/>
        </w:rPr>
        <w:t>охранении»;</w:t>
      </w:r>
    </w:p>
    <w:p w:rsidR="0001357C" w:rsidRPr="00AF2FE0" w:rsidRDefault="007C1BD9" w:rsidP="00AF2FE0">
      <w:pPr>
        <w:pStyle w:val="a4"/>
        <w:numPr>
          <w:ilvl w:val="0"/>
          <w:numId w:val="9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Законом Республики Беларусь от 7 янв</w:t>
      </w:r>
      <w:r w:rsidR="0001357C" w:rsidRPr="00AF2FE0">
        <w:rPr>
          <w:color w:val="111111"/>
          <w:sz w:val="28"/>
          <w:szCs w:val="28"/>
          <w:lang w:val="ru-RU"/>
        </w:rPr>
        <w:t xml:space="preserve">аря 2012 г. № 349-3 «Об оказании </w:t>
      </w:r>
      <w:r w:rsidRPr="00AF2FE0">
        <w:rPr>
          <w:color w:val="111111"/>
          <w:sz w:val="28"/>
          <w:szCs w:val="28"/>
          <w:lang w:val="ru-RU"/>
        </w:rPr>
        <w:t>психиатрической помощи»;</w:t>
      </w:r>
    </w:p>
    <w:p w:rsidR="0001357C" w:rsidRPr="00AF2FE0" w:rsidRDefault="007C1BD9" w:rsidP="00AF2FE0">
      <w:pPr>
        <w:pStyle w:val="a4"/>
        <w:numPr>
          <w:ilvl w:val="0"/>
          <w:numId w:val="9"/>
        </w:numPr>
        <w:ind w:left="426"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приказом Министерства здравоохранения Республики Беларусь и Министерства внутренних дел Республики Беларусь от 4 августа 1994 г. №183/176 «О порядке учета граждан, обратившихся (поступивших) в лечебные</w:t>
      </w:r>
      <w:r w:rsidR="0001357C" w:rsidRPr="00AF2FE0">
        <w:rPr>
          <w:color w:val="111111"/>
          <w:sz w:val="28"/>
          <w:szCs w:val="28"/>
          <w:lang w:val="ru-RU"/>
        </w:rPr>
        <w:t xml:space="preserve"> </w:t>
      </w:r>
      <w:r w:rsidRPr="00AF2FE0">
        <w:rPr>
          <w:color w:val="111111"/>
          <w:sz w:val="28"/>
          <w:szCs w:val="28"/>
          <w:lang w:val="ru-RU"/>
        </w:rPr>
        <w:t xml:space="preserve">учреждения с травмами, отравлениями </w:t>
      </w:r>
      <w:r w:rsidR="0001357C" w:rsidRPr="00AF2FE0">
        <w:rPr>
          <w:color w:val="111111"/>
          <w:sz w:val="28"/>
          <w:szCs w:val="28"/>
          <w:lang w:val="ru-RU"/>
        </w:rPr>
        <w:t>или другими механическими повре</w:t>
      </w:r>
      <w:r w:rsidRPr="00AF2FE0">
        <w:rPr>
          <w:color w:val="111111"/>
          <w:sz w:val="28"/>
          <w:szCs w:val="28"/>
          <w:lang w:val="ru-RU"/>
        </w:rPr>
        <w:t>ждениями криминального характера».</w:t>
      </w:r>
    </w:p>
    <w:p w:rsidR="007C1BD9" w:rsidRPr="00AF2FE0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Если человек сообщает о том, что п</w:t>
      </w:r>
      <w:r w:rsidR="0001357C" w:rsidRPr="00AF2FE0">
        <w:rPr>
          <w:color w:val="111111"/>
          <w:sz w:val="28"/>
          <w:szCs w:val="28"/>
          <w:lang w:val="ru-RU"/>
        </w:rPr>
        <w:t>ереживает насилие в семье, меди</w:t>
      </w:r>
      <w:r w:rsidRPr="00AF2FE0">
        <w:rPr>
          <w:color w:val="111111"/>
          <w:sz w:val="28"/>
          <w:szCs w:val="28"/>
          <w:lang w:val="ru-RU"/>
        </w:rPr>
        <w:t>цинские работники:</w:t>
      </w:r>
    </w:p>
    <w:p w:rsidR="007C1BD9" w:rsidRPr="00AF2FE0" w:rsidRDefault="007C1BD9" w:rsidP="00AF2FE0">
      <w:pPr>
        <w:pStyle w:val="a4"/>
        <w:numPr>
          <w:ilvl w:val="0"/>
          <w:numId w:val="10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выясняют фамилию, имя, отчество жертвы насилия в семье, ее</w:t>
      </w:r>
      <w:r w:rsidR="0001357C" w:rsidRPr="00AF2FE0">
        <w:rPr>
          <w:color w:val="111111"/>
          <w:sz w:val="28"/>
          <w:szCs w:val="28"/>
          <w:lang w:val="ru-RU"/>
        </w:rPr>
        <w:t xml:space="preserve"> </w:t>
      </w:r>
      <w:r w:rsidRPr="00AF2FE0">
        <w:rPr>
          <w:color w:val="111111"/>
          <w:sz w:val="28"/>
          <w:szCs w:val="28"/>
          <w:lang w:val="ru-RU"/>
        </w:rPr>
        <w:t>место жительства (место пребывания);</w:t>
      </w:r>
    </w:p>
    <w:p w:rsidR="0001357C" w:rsidRPr="00AF2FE0" w:rsidRDefault="007C1BD9" w:rsidP="00AF2FE0">
      <w:pPr>
        <w:pStyle w:val="a4"/>
        <w:numPr>
          <w:ilvl w:val="0"/>
          <w:numId w:val="10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описывают в медицинских документах подробный анамнез случая насилия в семье с описанием всех телесных повреждений и оказывают</w:t>
      </w:r>
      <w:r w:rsidR="0001357C" w:rsidRPr="00AF2FE0">
        <w:rPr>
          <w:color w:val="111111"/>
          <w:sz w:val="28"/>
          <w:szCs w:val="28"/>
          <w:lang w:val="ru-RU"/>
        </w:rPr>
        <w:t xml:space="preserve"> </w:t>
      </w:r>
      <w:r w:rsidRPr="00AF2FE0">
        <w:rPr>
          <w:color w:val="111111"/>
          <w:sz w:val="28"/>
          <w:szCs w:val="28"/>
          <w:lang w:val="ru-RU"/>
        </w:rPr>
        <w:t>необходимую медицинскую помощь;</w:t>
      </w:r>
    </w:p>
    <w:p w:rsidR="007C1BD9" w:rsidRPr="00AF2FE0" w:rsidRDefault="007C1BD9" w:rsidP="00AF2FE0">
      <w:pPr>
        <w:pStyle w:val="a4"/>
        <w:numPr>
          <w:ilvl w:val="0"/>
          <w:numId w:val="10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если характер телесных повреждений и/или объяснения жертвы</w:t>
      </w:r>
      <w:r w:rsidR="0001357C" w:rsidRPr="00AF2FE0">
        <w:rPr>
          <w:color w:val="111111"/>
          <w:sz w:val="28"/>
          <w:szCs w:val="28"/>
          <w:lang w:val="ru-RU"/>
        </w:rPr>
        <w:t xml:space="preserve"> </w:t>
      </w:r>
      <w:r w:rsidRPr="00AF2FE0">
        <w:rPr>
          <w:color w:val="111111"/>
          <w:sz w:val="28"/>
          <w:szCs w:val="28"/>
          <w:lang w:val="ru-RU"/>
        </w:rPr>
        <w:t>насилия в семье свидетельствуют, что травма получена при обстоятельствах,</w:t>
      </w:r>
      <w:r w:rsidR="0001357C" w:rsidRPr="00AF2FE0">
        <w:rPr>
          <w:color w:val="111111"/>
          <w:sz w:val="28"/>
          <w:szCs w:val="28"/>
          <w:lang w:val="ru-RU"/>
        </w:rPr>
        <w:t xml:space="preserve"> </w:t>
      </w:r>
      <w:r w:rsidRPr="00AF2FE0">
        <w:rPr>
          <w:color w:val="111111"/>
          <w:sz w:val="28"/>
          <w:szCs w:val="28"/>
          <w:lang w:val="ru-RU"/>
        </w:rPr>
        <w:t>влекущих уголовную или иную ответственность самого клиента или иных</w:t>
      </w:r>
      <w:r w:rsidR="0001357C" w:rsidRPr="00AF2FE0">
        <w:rPr>
          <w:color w:val="111111"/>
          <w:sz w:val="28"/>
          <w:szCs w:val="28"/>
          <w:lang w:val="ru-RU"/>
        </w:rPr>
        <w:t xml:space="preserve"> </w:t>
      </w:r>
      <w:r w:rsidRPr="00AF2FE0">
        <w:rPr>
          <w:color w:val="111111"/>
          <w:sz w:val="28"/>
          <w:szCs w:val="28"/>
          <w:lang w:val="ru-RU"/>
        </w:rPr>
        <w:t>лиц, медицинские работники обязаны не</w:t>
      </w:r>
      <w:r w:rsidR="0001357C" w:rsidRPr="00AF2FE0">
        <w:rPr>
          <w:color w:val="111111"/>
          <w:sz w:val="28"/>
          <w:szCs w:val="28"/>
          <w:lang w:val="ru-RU"/>
        </w:rPr>
        <w:t>медленно поставить об этом в из</w:t>
      </w:r>
      <w:r w:rsidRPr="00AF2FE0">
        <w:rPr>
          <w:color w:val="111111"/>
          <w:sz w:val="28"/>
          <w:szCs w:val="28"/>
          <w:lang w:val="ru-RU"/>
        </w:rPr>
        <w:t>вестность оперативного дежурного РОВД по телефону 102, з</w:t>
      </w:r>
      <w:r w:rsidR="0001357C" w:rsidRPr="00AF2FE0">
        <w:rPr>
          <w:color w:val="111111"/>
          <w:sz w:val="28"/>
          <w:szCs w:val="28"/>
          <w:lang w:val="ru-RU"/>
        </w:rPr>
        <w:t>атем сделать со</w:t>
      </w:r>
      <w:r w:rsidRPr="00AF2FE0">
        <w:rPr>
          <w:color w:val="111111"/>
          <w:sz w:val="28"/>
          <w:szCs w:val="28"/>
          <w:lang w:val="ru-RU"/>
        </w:rPr>
        <w:t>ответствующую запись в журнале учета информации;</w:t>
      </w:r>
    </w:p>
    <w:p w:rsidR="0001357C" w:rsidRPr="00AF2FE0" w:rsidRDefault="007C1BD9" w:rsidP="00AF2FE0">
      <w:pPr>
        <w:pStyle w:val="a4"/>
        <w:numPr>
          <w:ilvl w:val="0"/>
          <w:numId w:val="10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рекомендуют обратиться в РОВД с целью написания заявления о</w:t>
      </w:r>
      <w:r w:rsidR="0001357C" w:rsidRPr="00AF2FE0">
        <w:rPr>
          <w:color w:val="111111"/>
          <w:sz w:val="28"/>
          <w:szCs w:val="28"/>
          <w:lang w:val="ru-RU"/>
        </w:rPr>
        <w:t xml:space="preserve"> </w:t>
      </w:r>
      <w:r w:rsidRPr="00AF2FE0">
        <w:rPr>
          <w:color w:val="111111"/>
          <w:sz w:val="28"/>
          <w:szCs w:val="28"/>
          <w:lang w:val="ru-RU"/>
        </w:rPr>
        <w:t>факте насилия в семье;</w:t>
      </w:r>
    </w:p>
    <w:p w:rsidR="0001357C" w:rsidRPr="00AF2FE0" w:rsidRDefault="007C1BD9" w:rsidP="00AF2FE0">
      <w:pPr>
        <w:pStyle w:val="a4"/>
        <w:numPr>
          <w:ilvl w:val="0"/>
          <w:numId w:val="10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предоставляют жертве насилия в семье информацию о ТЦСОН и</w:t>
      </w:r>
      <w:r w:rsidR="0001357C" w:rsidRPr="00AF2FE0">
        <w:rPr>
          <w:color w:val="111111"/>
          <w:sz w:val="28"/>
          <w:szCs w:val="28"/>
          <w:lang w:val="ru-RU"/>
        </w:rPr>
        <w:t xml:space="preserve"> </w:t>
      </w:r>
      <w:r w:rsidRPr="00AF2FE0">
        <w:rPr>
          <w:color w:val="111111"/>
          <w:sz w:val="28"/>
          <w:szCs w:val="28"/>
          <w:lang w:val="ru-RU"/>
        </w:rPr>
        <w:t>иных государственных органах и общественных объединениях, оказывающих помощь в случае насилия в семье;</w:t>
      </w:r>
    </w:p>
    <w:p w:rsidR="0001357C" w:rsidRPr="00AF2FE0" w:rsidRDefault="007C1BD9" w:rsidP="00AF2FE0">
      <w:pPr>
        <w:pStyle w:val="a4"/>
        <w:numPr>
          <w:ilvl w:val="0"/>
          <w:numId w:val="10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 xml:space="preserve">предлагают ознакомиться с </w:t>
      </w:r>
      <w:r w:rsidR="0001357C" w:rsidRPr="00AF2FE0">
        <w:rPr>
          <w:color w:val="111111"/>
          <w:sz w:val="28"/>
          <w:szCs w:val="28"/>
          <w:lang w:val="ru-RU"/>
        </w:rPr>
        <w:t>информированным согласием, спра</w:t>
      </w:r>
      <w:r w:rsidRPr="00AF2FE0">
        <w:rPr>
          <w:color w:val="111111"/>
          <w:sz w:val="28"/>
          <w:szCs w:val="28"/>
          <w:lang w:val="ru-RU"/>
        </w:rPr>
        <w:t xml:space="preserve">шивают о готовности его подписать. </w:t>
      </w:r>
    </w:p>
    <w:p w:rsidR="0001357C" w:rsidRPr="00AF2FE0" w:rsidRDefault="007C1BD9" w:rsidP="00AF2FE0">
      <w:pPr>
        <w:pStyle w:val="a4"/>
        <w:numPr>
          <w:ilvl w:val="0"/>
          <w:numId w:val="10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lastRenderedPageBreak/>
        <w:t>Если жертва насилия в семье подписала информированное согласие, указывают на нем свое ФИО, должность, наименование учреждения здравоохранения и отправляют информированное согласие с использованием электронных сре</w:t>
      </w:r>
      <w:proofErr w:type="gramStart"/>
      <w:r w:rsidRPr="00AF2FE0">
        <w:rPr>
          <w:color w:val="111111"/>
          <w:sz w:val="28"/>
          <w:szCs w:val="28"/>
          <w:lang w:val="ru-RU"/>
        </w:rPr>
        <w:t>дств св</w:t>
      </w:r>
      <w:proofErr w:type="gramEnd"/>
      <w:r w:rsidRPr="00AF2FE0">
        <w:rPr>
          <w:color w:val="111111"/>
          <w:sz w:val="28"/>
          <w:szCs w:val="28"/>
          <w:lang w:val="ru-RU"/>
        </w:rPr>
        <w:t>язи. Оригинал информированного согласия в течение трех рабочих дней по почте либо нарочно предоставляется в ТЦСОН.</w:t>
      </w:r>
    </w:p>
    <w:p w:rsidR="007C1BD9" w:rsidRPr="00AF2FE0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b/>
          <w:color w:val="111111"/>
          <w:sz w:val="28"/>
          <w:szCs w:val="28"/>
          <w:lang w:val="ru-RU"/>
        </w:rPr>
        <w:t>5.Порядок действий специалистов отдела образования, спорта и туризма.</w:t>
      </w:r>
      <w:r w:rsidRPr="00AF2FE0">
        <w:rPr>
          <w:color w:val="111111"/>
          <w:sz w:val="28"/>
          <w:szCs w:val="28"/>
          <w:lang w:val="ru-RU"/>
        </w:rPr>
        <w:br/>
        <w:t>В рамках оказания помощи жертва</w:t>
      </w:r>
      <w:r w:rsidR="0001357C" w:rsidRPr="00AF2FE0">
        <w:rPr>
          <w:color w:val="111111"/>
          <w:sz w:val="28"/>
          <w:szCs w:val="28"/>
          <w:lang w:val="ru-RU"/>
        </w:rPr>
        <w:t>м насилия в семье учреждения об</w:t>
      </w:r>
      <w:r w:rsidRPr="00AF2FE0">
        <w:rPr>
          <w:color w:val="111111"/>
          <w:sz w:val="28"/>
          <w:szCs w:val="28"/>
          <w:lang w:val="ru-RU"/>
        </w:rPr>
        <w:t xml:space="preserve">разования осуществляют свою деятельность в соответствии </w:t>
      </w:r>
      <w:proofErr w:type="gramStart"/>
      <w:r w:rsidRPr="00AF2FE0">
        <w:rPr>
          <w:color w:val="111111"/>
          <w:sz w:val="28"/>
          <w:szCs w:val="28"/>
          <w:lang w:val="ru-RU"/>
        </w:rPr>
        <w:t>с</w:t>
      </w:r>
      <w:proofErr w:type="gramEnd"/>
      <w:r w:rsidRPr="00AF2FE0">
        <w:rPr>
          <w:color w:val="111111"/>
          <w:sz w:val="28"/>
          <w:szCs w:val="28"/>
          <w:lang w:val="ru-RU"/>
        </w:rPr>
        <w:t>:</w:t>
      </w:r>
    </w:p>
    <w:p w:rsidR="007C1BD9" w:rsidRPr="00AF2FE0" w:rsidRDefault="007C1BD9" w:rsidP="00AF2FE0">
      <w:pPr>
        <w:pStyle w:val="a4"/>
        <w:numPr>
          <w:ilvl w:val="0"/>
          <w:numId w:val="11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Кодексом Республики Беларусь об образовании;</w:t>
      </w:r>
    </w:p>
    <w:p w:rsidR="007C1BD9" w:rsidRPr="00AF2FE0" w:rsidRDefault="007C1BD9" w:rsidP="00AF2FE0">
      <w:pPr>
        <w:pStyle w:val="a4"/>
        <w:numPr>
          <w:ilvl w:val="0"/>
          <w:numId w:val="11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Кодексом Республики Беларусь о браке и семье;</w:t>
      </w:r>
    </w:p>
    <w:p w:rsidR="007C1BD9" w:rsidRPr="00AF2FE0" w:rsidRDefault="007C1BD9" w:rsidP="00AF2FE0">
      <w:pPr>
        <w:pStyle w:val="a4"/>
        <w:numPr>
          <w:ilvl w:val="0"/>
          <w:numId w:val="11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Законом Республики Беларусь от 19 ноября 1993 года «О правах ребенка»;</w:t>
      </w:r>
    </w:p>
    <w:p w:rsidR="007C1BD9" w:rsidRPr="00AF2FE0" w:rsidRDefault="007C1BD9" w:rsidP="00AF2FE0">
      <w:pPr>
        <w:pStyle w:val="a4"/>
        <w:numPr>
          <w:ilvl w:val="0"/>
          <w:numId w:val="11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Законом Республики Беларусь от 31 мая 2003 года «Об основах</w:t>
      </w:r>
      <w:r w:rsidR="00AF2FE0" w:rsidRPr="00AF2FE0">
        <w:rPr>
          <w:color w:val="111111"/>
          <w:sz w:val="28"/>
          <w:szCs w:val="28"/>
          <w:lang w:val="ru-RU"/>
        </w:rPr>
        <w:t xml:space="preserve"> </w:t>
      </w:r>
      <w:r w:rsidRPr="00AF2FE0">
        <w:rPr>
          <w:color w:val="111111"/>
          <w:sz w:val="28"/>
          <w:szCs w:val="28"/>
          <w:lang w:val="ru-RU"/>
        </w:rPr>
        <w:t>системы профилактики безнадзорности и правонарушений несовершеннолетних».</w:t>
      </w:r>
    </w:p>
    <w:p w:rsidR="00AF2FE0" w:rsidRPr="00AF2FE0" w:rsidRDefault="007C1BD9" w:rsidP="00AF2FE0">
      <w:pPr>
        <w:pStyle w:val="a4"/>
        <w:numPr>
          <w:ilvl w:val="0"/>
          <w:numId w:val="11"/>
        </w:numPr>
        <w:ind w:left="426"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постановлением Министерства образования Республики Беларусь</w:t>
      </w:r>
      <w:r w:rsidR="00AF2FE0" w:rsidRPr="00AF2FE0">
        <w:rPr>
          <w:color w:val="111111"/>
          <w:sz w:val="28"/>
          <w:szCs w:val="28"/>
          <w:lang w:val="ru-RU"/>
        </w:rPr>
        <w:t xml:space="preserve"> </w:t>
      </w:r>
      <w:r w:rsidRPr="00AF2FE0">
        <w:rPr>
          <w:color w:val="111111"/>
          <w:sz w:val="28"/>
          <w:szCs w:val="28"/>
          <w:lang w:val="ru-RU"/>
        </w:rPr>
        <w:t>от 28 июля 2004 года № 47 «Об утверждении Инструкции о порядке выявления несовершеннолетних, нуждающихся в государственной защите»</w:t>
      </w:r>
      <w:r w:rsidR="00AF2FE0" w:rsidRPr="00AF2FE0">
        <w:rPr>
          <w:color w:val="111111"/>
          <w:sz w:val="28"/>
          <w:szCs w:val="28"/>
          <w:lang w:val="ru-RU"/>
        </w:rPr>
        <w:t>.</w:t>
      </w:r>
    </w:p>
    <w:p w:rsidR="00AF2FE0" w:rsidRPr="00AF2FE0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Выявление насилия в семье учреждениями образования происходит</w:t>
      </w:r>
      <w:r w:rsidR="00AF2FE0" w:rsidRPr="00AF2FE0">
        <w:rPr>
          <w:color w:val="111111"/>
          <w:sz w:val="28"/>
          <w:szCs w:val="28"/>
          <w:lang w:val="ru-RU"/>
        </w:rPr>
        <w:t xml:space="preserve"> </w:t>
      </w:r>
      <w:r w:rsidRPr="00AF2FE0">
        <w:rPr>
          <w:color w:val="111111"/>
          <w:sz w:val="28"/>
          <w:szCs w:val="28"/>
          <w:lang w:val="ru-RU"/>
        </w:rPr>
        <w:t>как при первичном обращении за помощью, так и на любом эт</w:t>
      </w:r>
      <w:r w:rsidR="00AF2FE0" w:rsidRPr="00AF2FE0">
        <w:rPr>
          <w:color w:val="111111"/>
          <w:sz w:val="28"/>
          <w:szCs w:val="28"/>
          <w:lang w:val="ru-RU"/>
        </w:rPr>
        <w:t>апе работы с семьей.</w:t>
      </w:r>
    </w:p>
    <w:p w:rsidR="007C1BD9" w:rsidRPr="00AF2FE0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Информация о лице, пострадавшем от насилия в семье, может поступить в учреждения образования из следующих источников:</w:t>
      </w:r>
    </w:p>
    <w:p w:rsidR="007C1BD9" w:rsidRPr="00AF2FE0" w:rsidRDefault="007C1BD9" w:rsidP="00AF2FE0">
      <w:pPr>
        <w:pStyle w:val="a4"/>
        <w:numPr>
          <w:ilvl w:val="0"/>
          <w:numId w:val="12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от самого лица при самостоятельном обращении в учреждение образования за помощью;</w:t>
      </w:r>
    </w:p>
    <w:p w:rsidR="00AF2FE0" w:rsidRPr="00AF2FE0" w:rsidRDefault="007C1BD9" w:rsidP="00AF2FE0">
      <w:pPr>
        <w:pStyle w:val="a4"/>
        <w:numPr>
          <w:ilvl w:val="0"/>
          <w:numId w:val="12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от учреждений здравоохранения, РОВД, ТЦСОН (при наличии в</w:t>
      </w:r>
      <w:r w:rsidR="00AF2FE0" w:rsidRPr="00AF2FE0">
        <w:rPr>
          <w:color w:val="111111"/>
          <w:sz w:val="28"/>
          <w:szCs w:val="28"/>
          <w:lang w:val="ru-RU"/>
        </w:rPr>
        <w:t xml:space="preserve"> </w:t>
      </w:r>
      <w:r w:rsidRPr="00AF2FE0">
        <w:rPr>
          <w:color w:val="111111"/>
          <w:sz w:val="28"/>
          <w:szCs w:val="28"/>
          <w:lang w:val="ru-RU"/>
        </w:rPr>
        <w:t>семье несовершеннолетних детей).</w:t>
      </w:r>
    </w:p>
    <w:p w:rsidR="007C1BD9" w:rsidRPr="00AF2FE0" w:rsidRDefault="007C1BD9" w:rsidP="00AF2FE0">
      <w:pPr>
        <w:pStyle w:val="a4"/>
        <w:ind w:left="0"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Если человек сообщает о том, что переживает насилие в семье, работники учреждений образования:</w:t>
      </w:r>
    </w:p>
    <w:p w:rsidR="007C1BD9" w:rsidRPr="00AF2FE0" w:rsidRDefault="007C1BD9" w:rsidP="00AF2FE0">
      <w:pPr>
        <w:pStyle w:val="a4"/>
        <w:numPr>
          <w:ilvl w:val="0"/>
          <w:numId w:val="13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рекомендуют обратиться в РОВД с целью написания заявления о</w:t>
      </w:r>
      <w:r w:rsidR="00AF2FE0">
        <w:rPr>
          <w:color w:val="111111"/>
          <w:sz w:val="28"/>
          <w:szCs w:val="28"/>
          <w:lang w:val="ru-RU"/>
        </w:rPr>
        <w:t xml:space="preserve"> </w:t>
      </w:r>
      <w:bookmarkStart w:id="0" w:name="_GoBack"/>
      <w:bookmarkEnd w:id="0"/>
      <w:r w:rsidRPr="00AF2FE0">
        <w:rPr>
          <w:color w:val="111111"/>
          <w:sz w:val="28"/>
          <w:szCs w:val="28"/>
          <w:lang w:val="ru-RU"/>
        </w:rPr>
        <w:t>факте насилия в семье;</w:t>
      </w:r>
    </w:p>
    <w:p w:rsidR="007C1BD9" w:rsidRPr="00AF2FE0" w:rsidRDefault="007C1BD9" w:rsidP="00AF2FE0">
      <w:pPr>
        <w:pStyle w:val="a4"/>
        <w:numPr>
          <w:ilvl w:val="0"/>
          <w:numId w:val="13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информируют о различных государственных органах и общественных объединениях, оказывающих помощь в случае насилия в семье;</w:t>
      </w:r>
    </w:p>
    <w:p w:rsidR="007C1BD9" w:rsidRPr="00AF2FE0" w:rsidRDefault="007C1BD9" w:rsidP="00AF2FE0">
      <w:pPr>
        <w:pStyle w:val="a4"/>
        <w:numPr>
          <w:ilvl w:val="0"/>
          <w:numId w:val="13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>предлагают ознакомиться и подписать информированное согласие;</w:t>
      </w:r>
    </w:p>
    <w:p w:rsidR="007C1BD9" w:rsidRPr="00AF2FE0" w:rsidRDefault="007C1BD9" w:rsidP="00AF2FE0">
      <w:pPr>
        <w:pStyle w:val="a4"/>
        <w:numPr>
          <w:ilvl w:val="0"/>
          <w:numId w:val="13"/>
        </w:numPr>
        <w:ind w:firstLine="567"/>
        <w:jc w:val="both"/>
        <w:rPr>
          <w:color w:val="111111"/>
          <w:sz w:val="28"/>
          <w:szCs w:val="28"/>
          <w:lang w:val="ru-RU"/>
        </w:rPr>
      </w:pPr>
      <w:r w:rsidRPr="00AF2FE0">
        <w:rPr>
          <w:color w:val="111111"/>
          <w:sz w:val="28"/>
          <w:szCs w:val="28"/>
          <w:lang w:val="ru-RU"/>
        </w:rPr>
        <w:t xml:space="preserve">если жертва насилия в семье </w:t>
      </w:r>
      <w:r w:rsidR="00AF2FE0" w:rsidRPr="00AF2FE0">
        <w:rPr>
          <w:color w:val="111111"/>
          <w:sz w:val="28"/>
          <w:szCs w:val="28"/>
          <w:lang w:val="ru-RU"/>
        </w:rPr>
        <w:t>подписала информированное согла</w:t>
      </w:r>
      <w:r w:rsidRPr="00AF2FE0">
        <w:rPr>
          <w:color w:val="111111"/>
          <w:sz w:val="28"/>
          <w:szCs w:val="28"/>
          <w:lang w:val="ru-RU"/>
        </w:rPr>
        <w:t>сие, указывают на нем свое ФИО, должно</w:t>
      </w:r>
      <w:r w:rsidR="00AF2FE0" w:rsidRPr="00AF2FE0">
        <w:rPr>
          <w:color w:val="111111"/>
          <w:sz w:val="28"/>
          <w:szCs w:val="28"/>
          <w:lang w:val="ru-RU"/>
        </w:rPr>
        <w:t>сть, наименование учреждения об</w:t>
      </w:r>
      <w:r w:rsidRPr="00AF2FE0">
        <w:rPr>
          <w:color w:val="111111"/>
          <w:sz w:val="28"/>
          <w:szCs w:val="28"/>
          <w:lang w:val="ru-RU"/>
        </w:rPr>
        <w:t>разования и отправляют информированное согласие с использованием электронных сре</w:t>
      </w:r>
      <w:proofErr w:type="gramStart"/>
      <w:r w:rsidRPr="00AF2FE0">
        <w:rPr>
          <w:color w:val="111111"/>
          <w:sz w:val="28"/>
          <w:szCs w:val="28"/>
          <w:lang w:val="ru-RU"/>
        </w:rPr>
        <w:t>дств св</w:t>
      </w:r>
      <w:proofErr w:type="gramEnd"/>
      <w:r w:rsidRPr="00AF2FE0">
        <w:rPr>
          <w:color w:val="111111"/>
          <w:sz w:val="28"/>
          <w:szCs w:val="28"/>
          <w:lang w:val="ru-RU"/>
        </w:rPr>
        <w:t>язи. Оригинал информированного согласия в течение трех рабочих дней по почте либо нарочно предоставляется в ТЦСОН.</w:t>
      </w:r>
    </w:p>
    <w:p w:rsidR="001B174B" w:rsidRPr="007C1BD9" w:rsidRDefault="001B174B" w:rsidP="007C1BD9">
      <w:pPr>
        <w:jc w:val="both"/>
        <w:rPr>
          <w:rFonts w:cs="Times New Roman"/>
          <w:sz w:val="28"/>
          <w:szCs w:val="28"/>
          <w:lang w:val="ru-RU"/>
        </w:rPr>
      </w:pPr>
    </w:p>
    <w:sectPr w:rsidR="001B174B" w:rsidRPr="007C1BD9" w:rsidSect="00734B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5E7"/>
    <w:multiLevelType w:val="hybridMultilevel"/>
    <w:tmpl w:val="6EDC6BA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2D60D0C"/>
    <w:multiLevelType w:val="hybridMultilevel"/>
    <w:tmpl w:val="6B284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57A27"/>
    <w:multiLevelType w:val="hybridMultilevel"/>
    <w:tmpl w:val="FE4C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5771B"/>
    <w:multiLevelType w:val="hybridMultilevel"/>
    <w:tmpl w:val="3752B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02461"/>
    <w:multiLevelType w:val="hybridMultilevel"/>
    <w:tmpl w:val="A4DAD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63D9"/>
    <w:multiLevelType w:val="hybridMultilevel"/>
    <w:tmpl w:val="B372BAE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F0B028F"/>
    <w:multiLevelType w:val="hybridMultilevel"/>
    <w:tmpl w:val="791A5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7645E"/>
    <w:multiLevelType w:val="hybridMultilevel"/>
    <w:tmpl w:val="7B7013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73A72"/>
    <w:multiLevelType w:val="multilevel"/>
    <w:tmpl w:val="BD30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430C2"/>
    <w:multiLevelType w:val="hybridMultilevel"/>
    <w:tmpl w:val="030E6D8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F7B79D0"/>
    <w:multiLevelType w:val="hybridMultilevel"/>
    <w:tmpl w:val="F6688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B005D"/>
    <w:multiLevelType w:val="hybridMultilevel"/>
    <w:tmpl w:val="1F882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177F1"/>
    <w:multiLevelType w:val="hybridMultilevel"/>
    <w:tmpl w:val="076ABE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32"/>
    <w:rsid w:val="0001357C"/>
    <w:rsid w:val="000779A2"/>
    <w:rsid w:val="000B6282"/>
    <w:rsid w:val="001B174B"/>
    <w:rsid w:val="00734B21"/>
    <w:rsid w:val="007C1BD9"/>
    <w:rsid w:val="00877F4D"/>
    <w:rsid w:val="00944E32"/>
    <w:rsid w:val="00AF2FE0"/>
    <w:rsid w:val="00B87E0F"/>
    <w:rsid w:val="00BF0189"/>
    <w:rsid w:val="00CA6321"/>
    <w:rsid w:val="00D429A8"/>
    <w:rsid w:val="00EE6326"/>
    <w:rsid w:val="00F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A2"/>
    <w:pPr>
      <w:spacing w:after="0" w:line="240" w:lineRule="auto"/>
    </w:pPr>
    <w:rPr>
      <w:rFonts w:ascii="Times New Roman" w:hAnsi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9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1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A2"/>
    <w:pPr>
      <w:spacing w:after="0" w:line="240" w:lineRule="auto"/>
    </w:pPr>
    <w:rPr>
      <w:rFonts w:ascii="Times New Roman" w:hAnsi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9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1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</dc:creator>
  <cp:keywords/>
  <dc:description/>
  <cp:lastModifiedBy>NSC</cp:lastModifiedBy>
  <cp:revision>2</cp:revision>
  <cp:lastPrinted>2019-04-11T10:33:00Z</cp:lastPrinted>
  <dcterms:created xsi:type="dcterms:W3CDTF">2019-04-11T09:23:00Z</dcterms:created>
  <dcterms:modified xsi:type="dcterms:W3CDTF">2019-04-11T10:33:00Z</dcterms:modified>
</cp:coreProperties>
</file>